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 xml:space="preserve">Нелемнинская средняя общеобразовательная школа </w:t>
      </w: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 xml:space="preserve">им. Н.И.Спиридонова – </w:t>
      </w:r>
      <w:proofErr w:type="spellStart"/>
      <w:r w:rsidRPr="00692C5F">
        <w:rPr>
          <w:rFonts w:ascii="Times New Roman" w:hAnsi="Times New Roman" w:cs="Times New Roman"/>
          <w:sz w:val="24"/>
          <w:szCs w:val="24"/>
        </w:rPr>
        <w:t>Текки</w:t>
      </w:r>
      <w:proofErr w:type="spellEnd"/>
      <w:r w:rsidRPr="00692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C5F">
        <w:rPr>
          <w:rFonts w:ascii="Times New Roman" w:hAnsi="Times New Roman" w:cs="Times New Roman"/>
          <w:sz w:val="24"/>
          <w:szCs w:val="24"/>
        </w:rPr>
        <w:t>Одулока</w:t>
      </w:r>
      <w:proofErr w:type="spellEnd"/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2C5F">
        <w:rPr>
          <w:rFonts w:ascii="Times New Roman" w:hAnsi="Times New Roman" w:cs="Times New Roman"/>
          <w:sz w:val="24"/>
          <w:szCs w:val="24"/>
        </w:rPr>
        <w:t>Верхнеколымского</w:t>
      </w:r>
      <w:proofErr w:type="spellEnd"/>
      <w:r w:rsidRPr="00692C5F">
        <w:rPr>
          <w:rFonts w:ascii="Times New Roman" w:hAnsi="Times New Roman" w:cs="Times New Roman"/>
          <w:sz w:val="24"/>
          <w:szCs w:val="24"/>
        </w:rPr>
        <w:t xml:space="preserve"> улуса РС (Я).</w:t>
      </w: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5A3D5A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692C5F" w:rsidRPr="00692C5F" w:rsidRDefault="005A3D5A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2C5F" w:rsidRPr="00692C5F">
        <w:rPr>
          <w:rFonts w:ascii="Times New Roman" w:hAnsi="Times New Roman" w:cs="Times New Roman"/>
          <w:sz w:val="24"/>
          <w:szCs w:val="24"/>
        </w:rPr>
        <w:t xml:space="preserve">а заседании </w:t>
      </w:r>
    </w:p>
    <w:p w:rsidR="00692C5F" w:rsidRPr="00692C5F" w:rsidRDefault="005A3D5A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>Протокол №____</w:t>
      </w: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>От _______________2010г</w:t>
      </w: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92C5F" w:rsidRPr="00692C5F" w:rsidRDefault="005A3D5A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руководителя МО</w:t>
      </w:r>
      <w:r w:rsidR="00692C5F" w:rsidRPr="00692C5F">
        <w:rPr>
          <w:rFonts w:ascii="Times New Roman" w:hAnsi="Times New Roman" w:cs="Times New Roman"/>
          <w:sz w:val="24"/>
          <w:szCs w:val="24"/>
        </w:rPr>
        <w:t>)</w:t>
      </w: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0C4971" w:rsidRDefault="00EC5572" w:rsidP="00692C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7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C5572" w:rsidRDefault="00EC5572" w:rsidP="00692C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</w:t>
      </w:r>
    </w:p>
    <w:p w:rsidR="00EC5572" w:rsidRDefault="00D17B66" w:rsidP="00692C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математики, физики</w:t>
      </w:r>
      <w:r w:rsidR="00EC557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92C5F" w:rsidRPr="00692C5F" w:rsidRDefault="00D17B66" w:rsidP="00692C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информатики, химии, биологии</w:t>
      </w: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5F">
        <w:rPr>
          <w:rFonts w:ascii="Times New Roman" w:hAnsi="Times New Roman" w:cs="Times New Roman"/>
          <w:b/>
          <w:sz w:val="28"/>
          <w:szCs w:val="28"/>
        </w:rPr>
        <w:t>МОУ НСОШ им.Текки Одулока</w:t>
      </w: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C4971" w:rsidRPr="00692C5F" w:rsidRDefault="000C4971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2C5F" w:rsidRDefault="00281215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№  </w:t>
      </w:r>
    </w:p>
    <w:p w:rsidR="00281215" w:rsidRPr="00692C5F" w:rsidRDefault="00281215" w:rsidP="00692C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______________________2010г</w:t>
      </w: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92C5F" w:rsidRPr="00692C5F" w:rsidRDefault="00692C5F" w:rsidP="00692C5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2C5F">
        <w:rPr>
          <w:rFonts w:ascii="Times New Roman" w:hAnsi="Times New Roman" w:cs="Times New Roman"/>
          <w:sz w:val="24"/>
          <w:szCs w:val="24"/>
        </w:rPr>
        <w:t>Нелемное</w:t>
      </w:r>
    </w:p>
    <w:p w:rsidR="00692C5F" w:rsidRPr="00692C5F" w:rsidRDefault="00692C5F" w:rsidP="00692C5F">
      <w:pPr>
        <w:spacing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4D5" w:rsidRDefault="006B34D5" w:rsidP="006F50DE">
      <w:pPr>
        <w:rPr>
          <w:rFonts w:ascii="Times New Roman" w:hAnsi="Times New Roman" w:cs="Times New Roman"/>
          <w:sz w:val="24"/>
          <w:szCs w:val="24"/>
        </w:rPr>
      </w:pPr>
    </w:p>
    <w:p w:rsidR="005A3D5A" w:rsidRDefault="005A3D5A" w:rsidP="006F50DE">
      <w:pPr>
        <w:rPr>
          <w:rFonts w:ascii="Times New Roman" w:hAnsi="Times New Roman" w:cs="Times New Roman"/>
          <w:sz w:val="24"/>
          <w:szCs w:val="24"/>
        </w:rPr>
      </w:pPr>
    </w:p>
    <w:p w:rsidR="005A3D5A" w:rsidRDefault="005A3D5A" w:rsidP="006F50DE">
      <w:pPr>
        <w:rPr>
          <w:rFonts w:ascii="Times New Roman" w:hAnsi="Times New Roman" w:cs="Times New Roman"/>
          <w:sz w:val="24"/>
          <w:szCs w:val="24"/>
        </w:rPr>
      </w:pPr>
    </w:p>
    <w:p w:rsidR="001612EF" w:rsidRPr="001E5AFD" w:rsidRDefault="001612EF" w:rsidP="001612EF">
      <w:pPr>
        <w:rPr>
          <w:rFonts w:ascii="Times New Roman" w:hAnsi="Times New Roman" w:cs="Times New Roman"/>
          <w:i/>
          <w:sz w:val="28"/>
          <w:szCs w:val="28"/>
        </w:rPr>
      </w:pPr>
      <w:r w:rsidRPr="001E5AF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 школы</w:t>
      </w:r>
      <w:r w:rsidRPr="001612EF">
        <w:rPr>
          <w:rFonts w:ascii="Times New Roman" w:hAnsi="Times New Roman" w:cs="Times New Roman"/>
          <w:sz w:val="28"/>
          <w:szCs w:val="28"/>
        </w:rPr>
        <w:t xml:space="preserve">: </w:t>
      </w:r>
      <w:r w:rsidRPr="001E5AFD">
        <w:rPr>
          <w:rFonts w:ascii="Times New Roman" w:hAnsi="Times New Roman" w:cs="Times New Roman"/>
          <w:i/>
          <w:sz w:val="28"/>
          <w:szCs w:val="28"/>
        </w:rPr>
        <w:t>Личностно- ориентированное обучение как средство развития учителя и школы.</w:t>
      </w:r>
    </w:p>
    <w:p w:rsidR="001612EF" w:rsidRDefault="001612EF" w:rsidP="001612EF">
      <w:pPr>
        <w:rPr>
          <w:rFonts w:ascii="Times New Roman" w:hAnsi="Times New Roman" w:cs="Times New Roman"/>
          <w:sz w:val="28"/>
          <w:szCs w:val="28"/>
        </w:rPr>
      </w:pPr>
      <w:r w:rsidRPr="001E5AFD">
        <w:rPr>
          <w:rFonts w:ascii="Times New Roman" w:hAnsi="Times New Roman" w:cs="Times New Roman"/>
          <w:b/>
          <w:sz w:val="28"/>
          <w:szCs w:val="28"/>
        </w:rPr>
        <w:t>Цель работы МО</w:t>
      </w:r>
      <w:r w:rsidRPr="001612EF">
        <w:rPr>
          <w:rFonts w:ascii="Times New Roman" w:hAnsi="Times New Roman" w:cs="Times New Roman"/>
          <w:sz w:val="28"/>
          <w:szCs w:val="28"/>
        </w:rPr>
        <w:t xml:space="preserve">: </w:t>
      </w:r>
      <w:r w:rsidRPr="001E5AFD">
        <w:rPr>
          <w:rFonts w:ascii="Times New Roman" w:hAnsi="Times New Roman" w:cs="Times New Roman"/>
          <w:i/>
          <w:sz w:val="28"/>
          <w:szCs w:val="28"/>
        </w:rPr>
        <w:t xml:space="preserve">непрерывное совершенствование профессионального мастерства педагога, формирование компетентного подхода в деятельности учителя </w:t>
      </w:r>
      <w:r w:rsidR="009F6A4D">
        <w:rPr>
          <w:rFonts w:ascii="Times New Roman" w:hAnsi="Times New Roman" w:cs="Times New Roman"/>
          <w:i/>
          <w:sz w:val="28"/>
          <w:szCs w:val="28"/>
        </w:rPr>
        <w:t xml:space="preserve">математики, физики, информатики, </w:t>
      </w:r>
      <w:r w:rsidRPr="001E5AFD">
        <w:rPr>
          <w:rFonts w:ascii="Times New Roman" w:hAnsi="Times New Roman" w:cs="Times New Roman"/>
          <w:i/>
          <w:sz w:val="28"/>
          <w:szCs w:val="28"/>
        </w:rPr>
        <w:t>биологии, химии, географии</w:t>
      </w:r>
      <w:r w:rsidRPr="001612EF">
        <w:rPr>
          <w:rFonts w:ascii="Times New Roman" w:hAnsi="Times New Roman" w:cs="Times New Roman"/>
          <w:sz w:val="28"/>
          <w:szCs w:val="28"/>
        </w:rPr>
        <w:t>.</w:t>
      </w:r>
    </w:p>
    <w:p w:rsidR="00F600AF" w:rsidRDefault="00F600AF" w:rsidP="00F600AF">
      <w:pPr>
        <w:tabs>
          <w:tab w:val="left" w:pos="56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FD">
        <w:rPr>
          <w:rFonts w:ascii="Times New Roman" w:hAnsi="Times New Roman" w:cs="Times New Roman"/>
          <w:b/>
          <w:sz w:val="28"/>
          <w:szCs w:val="28"/>
        </w:rPr>
        <w:t>Задачи МО на 2010- 2011 учебный год:</w:t>
      </w:r>
    </w:p>
    <w:p w:rsidR="00B641E1" w:rsidRPr="001E5AFD" w:rsidRDefault="00B641E1" w:rsidP="00F600AF">
      <w:pPr>
        <w:tabs>
          <w:tab w:val="left" w:pos="56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AF" w:rsidRPr="00F600AF" w:rsidRDefault="00F600AF" w:rsidP="00F600AF">
      <w:pPr>
        <w:numPr>
          <w:ilvl w:val="0"/>
          <w:numId w:val="1"/>
        </w:numPr>
        <w:tabs>
          <w:tab w:val="left" w:pos="56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0AF">
        <w:rPr>
          <w:rFonts w:ascii="Times New Roman" w:hAnsi="Times New Roman" w:cs="Times New Roman"/>
          <w:sz w:val="28"/>
          <w:szCs w:val="28"/>
        </w:rPr>
        <w:t>Обеспечить учащихся базовыми знаниями, умениями и навыками для развития личности через личностно- ориентированный подход и побудить потребности в самообразовании.</w:t>
      </w:r>
    </w:p>
    <w:p w:rsidR="00F600AF" w:rsidRPr="00DD772E" w:rsidRDefault="00F600AF" w:rsidP="00DD772E">
      <w:pPr>
        <w:numPr>
          <w:ilvl w:val="0"/>
          <w:numId w:val="1"/>
        </w:numPr>
        <w:tabs>
          <w:tab w:val="left" w:pos="56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0AF">
        <w:rPr>
          <w:rFonts w:ascii="Times New Roman" w:hAnsi="Times New Roman" w:cs="Times New Roman"/>
          <w:sz w:val="28"/>
          <w:szCs w:val="28"/>
        </w:rPr>
        <w:t xml:space="preserve">Создать условия на уроках, курсах для развития познавательных интересов и способностей, </w:t>
      </w:r>
      <w:r w:rsidRPr="00DD772E">
        <w:rPr>
          <w:rFonts w:ascii="Times New Roman" w:hAnsi="Times New Roman" w:cs="Times New Roman"/>
          <w:sz w:val="28"/>
          <w:szCs w:val="28"/>
        </w:rPr>
        <w:t>критического мышления и мировоззрения.</w:t>
      </w:r>
    </w:p>
    <w:p w:rsidR="00F600AF" w:rsidRPr="00F600AF" w:rsidRDefault="00F600AF" w:rsidP="00F600AF">
      <w:pPr>
        <w:numPr>
          <w:ilvl w:val="0"/>
          <w:numId w:val="1"/>
        </w:numPr>
        <w:tabs>
          <w:tab w:val="left" w:pos="56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0AF">
        <w:rPr>
          <w:rFonts w:ascii="Times New Roman" w:hAnsi="Times New Roman" w:cs="Times New Roman"/>
          <w:sz w:val="28"/>
          <w:szCs w:val="28"/>
        </w:rPr>
        <w:t xml:space="preserve">Реализовывать </w:t>
      </w:r>
      <w:proofErr w:type="spellStart"/>
      <w:r w:rsidRPr="00F600A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600AF">
        <w:rPr>
          <w:rFonts w:ascii="Times New Roman" w:hAnsi="Times New Roman" w:cs="Times New Roman"/>
          <w:sz w:val="28"/>
          <w:szCs w:val="28"/>
        </w:rPr>
        <w:t xml:space="preserve"> подход в обучении и воспитании школьников.</w:t>
      </w:r>
    </w:p>
    <w:p w:rsidR="00F600AF" w:rsidRPr="00DD772E" w:rsidRDefault="00F600AF" w:rsidP="00DD772E">
      <w:pPr>
        <w:numPr>
          <w:ilvl w:val="0"/>
          <w:numId w:val="1"/>
        </w:numPr>
        <w:tabs>
          <w:tab w:val="left" w:pos="56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0AF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F600A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600AF">
        <w:rPr>
          <w:rFonts w:ascii="Times New Roman" w:hAnsi="Times New Roman" w:cs="Times New Roman"/>
          <w:sz w:val="28"/>
          <w:szCs w:val="28"/>
        </w:rPr>
        <w:t xml:space="preserve">  умения и навыки учащихся с учетом их индивидуальных </w:t>
      </w:r>
      <w:r w:rsidRPr="00DD772E">
        <w:rPr>
          <w:rFonts w:ascii="Times New Roman" w:hAnsi="Times New Roman" w:cs="Times New Roman"/>
          <w:sz w:val="28"/>
          <w:szCs w:val="28"/>
        </w:rPr>
        <w:t>способностей, активизировать работу со слабоуспевающими учащимися.</w:t>
      </w:r>
    </w:p>
    <w:p w:rsidR="00F600AF" w:rsidRPr="00DD772E" w:rsidRDefault="00F600AF" w:rsidP="00DD772E">
      <w:pPr>
        <w:numPr>
          <w:ilvl w:val="0"/>
          <w:numId w:val="1"/>
        </w:numPr>
        <w:tabs>
          <w:tab w:val="left" w:pos="56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0AF">
        <w:rPr>
          <w:rFonts w:ascii="Times New Roman" w:hAnsi="Times New Roman" w:cs="Times New Roman"/>
          <w:sz w:val="28"/>
          <w:szCs w:val="28"/>
        </w:rPr>
        <w:t>Учить оценивать и анали</w:t>
      </w:r>
      <w:r w:rsidR="00DD772E">
        <w:rPr>
          <w:rFonts w:ascii="Times New Roman" w:hAnsi="Times New Roman" w:cs="Times New Roman"/>
          <w:sz w:val="28"/>
          <w:szCs w:val="28"/>
        </w:rPr>
        <w:t xml:space="preserve">зировать ход и результаты своей </w:t>
      </w:r>
      <w:r w:rsidRPr="00F600AF">
        <w:rPr>
          <w:rFonts w:ascii="Times New Roman" w:hAnsi="Times New Roman" w:cs="Times New Roman"/>
          <w:sz w:val="28"/>
          <w:szCs w:val="28"/>
        </w:rPr>
        <w:t xml:space="preserve">деятельности, используя данные </w:t>
      </w:r>
      <w:r w:rsidRPr="00DD772E">
        <w:rPr>
          <w:rFonts w:ascii="Times New Roman" w:hAnsi="Times New Roman" w:cs="Times New Roman"/>
          <w:sz w:val="28"/>
          <w:szCs w:val="28"/>
        </w:rPr>
        <w:t>современной психолого-педагогической и методической литературы по личностно-ориентированному обучению.</w:t>
      </w:r>
    </w:p>
    <w:p w:rsidR="00B641E1" w:rsidRDefault="00B641E1" w:rsidP="005C755E">
      <w:pPr>
        <w:jc w:val="center"/>
        <w:rPr>
          <w:b/>
          <w:sz w:val="28"/>
          <w:szCs w:val="28"/>
        </w:rPr>
      </w:pPr>
    </w:p>
    <w:p w:rsidR="00942974" w:rsidRPr="002A7F94" w:rsidRDefault="00942974" w:rsidP="002A7F94">
      <w:pPr>
        <w:pStyle w:val="a4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A7F94" w:rsidRDefault="002A7F94" w:rsidP="002A7F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86C" w:rsidRDefault="0067186C" w:rsidP="002A7F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6" w:type="dxa"/>
        <w:tblLook w:val="04A0"/>
      </w:tblPr>
      <w:tblGrid>
        <w:gridCol w:w="675"/>
        <w:gridCol w:w="4395"/>
        <w:gridCol w:w="2393"/>
        <w:gridCol w:w="2393"/>
      </w:tblGrid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rPr>
                <w:i/>
              </w:rPr>
            </w:pPr>
            <w:r w:rsidRPr="0067186C">
              <w:rPr>
                <w:i/>
              </w:rPr>
              <w:t>№</w:t>
            </w:r>
          </w:p>
        </w:tc>
        <w:tc>
          <w:tcPr>
            <w:tcW w:w="4395" w:type="dxa"/>
          </w:tcPr>
          <w:p w:rsidR="0067186C" w:rsidRPr="0067186C" w:rsidRDefault="0067186C" w:rsidP="0067186C">
            <w:pPr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2393" w:type="dxa"/>
          </w:tcPr>
          <w:p w:rsidR="0067186C" w:rsidRPr="0067186C" w:rsidRDefault="0067186C" w:rsidP="0067186C">
            <w:pPr>
              <w:rPr>
                <w:i/>
              </w:rPr>
            </w:pPr>
            <w:r>
              <w:rPr>
                <w:i/>
              </w:rPr>
              <w:t xml:space="preserve">Срок </w:t>
            </w:r>
          </w:p>
        </w:tc>
        <w:tc>
          <w:tcPr>
            <w:tcW w:w="2393" w:type="dxa"/>
          </w:tcPr>
          <w:p w:rsidR="0067186C" w:rsidRPr="0067186C" w:rsidRDefault="0067186C" w:rsidP="0067186C">
            <w:pPr>
              <w:rPr>
                <w:i/>
              </w:rPr>
            </w:pPr>
            <w:r>
              <w:rPr>
                <w:i/>
              </w:rPr>
              <w:t xml:space="preserve">Ответственный </w:t>
            </w:r>
          </w:p>
        </w:tc>
      </w:tr>
      <w:tr w:rsidR="0067186C" w:rsidTr="00395CEC">
        <w:tc>
          <w:tcPr>
            <w:tcW w:w="9856" w:type="dxa"/>
            <w:gridSpan w:val="4"/>
          </w:tcPr>
          <w:p w:rsidR="0067186C" w:rsidRDefault="0067186C" w:rsidP="0067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работа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center"/>
            </w:pPr>
            <w:r w:rsidRPr="0067186C">
              <w:t>1</w:t>
            </w:r>
          </w:p>
        </w:tc>
        <w:tc>
          <w:tcPr>
            <w:tcW w:w="4395" w:type="dxa"/>
          </w:tcPr>
          <w:p w:rsidR="0067186C" w:rsidRPr="0067186C" w:rsidRDefault="0067186C" w:rsidP="0067186C">
            <w:pPr>
              <w:jc w:val="center"/>
            </w:pPr>
            <w:r w:rsidRPr="0067186C">
              <w:t>2</w:t>
            </w:r>
          </w:p>
        </w:tc>
        <w:tc>
          <w:tcPr>
            <w:tcW w:w="2393" w:type="dxa"/>
          </w:tcPr>
          <w:p w:rsidR="0067186C" w:rsidRPr="0067186C" w:rsidRDefault="0067186C" w:rsidP="0067186C">
            <w:pPr>
              <w:jc w:val="center"/>
            </w:pPr>
            <w:r w:rsidRPr="0067186C">
              <w:t>3</w:t>
            </w:r>
          </w:p>
        </w:tc>
        <w:tc>
          <w:tcPr>
            <w:tcW w:w="2393" w:type="dxa"/>
          </w:tcPr>
          <w:p w:rsidR="0067186C" w:rsidRPr="0067186C" w:rsidRDefault="0067186C" w:rsidP="0067186C">
            <w:pPr>
              <w:jc w:val="center"/>
            </w:pPr>
            <w:r w:rsidRPr="0067186C">
              <w:t>4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186C" w:rsidRPr="0067186C" w:rsidRDefault="0003268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="00571F83">
              <w:rPr>
                <w:sz w:val="24"/>
                <w:szCs w:val="24"/>
              </w:rPr>
              <w:t>школьного тура предметных олимпиад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7186C" w:rsidRP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индивидуальных занятий и консультаций для победителей школьных олимпиад, их подготовка к районным предметным олимпиадам.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7186C" w:rsidRP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победителей школьных олимпиад к районным предметным олимпиадам.</w:t>
            </w:r>
          </w:p>
        </w:tc>
        <w:tc>
          <w:tcPr>
            <w:tcW w:w="2393" w:type="dxa"/>
          </w:tcPr>
          <w:p w:rsidR="0067186C" w:rsidRPr="0067186C" w:rsidRDefault="007B799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курсовой переподготовки учител</w:t>
            </w:r>
            <w:r w:rsidR="007D1683">
              <w:rPr>
                <w:sz w:val="24"/>
                <w:szCs w:val="24"/>
              </w:rPr>
              <w:t>ей:</w:t>
            </w:r>
          </w:p>
          <w:p w:rsidR="00571F83" w:rsidRDefault="007D16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571F83">
              <w:rPr>
                <w:sz w:val="24"/>
                <w:szCs w:val="24"/>
              </w:rPr>
              <w:t>точнение списка педагогов, нуждающихся в курсовой переподготовке</w:t>
            </w:r>
            <w:r>
              <w:rPr>
                <w:sz w:val="24"/>
                <w:szCs w:val="24"/>
              </w:rPr>
              <w:t>;</w:t>
            </w:r>
          </w:p>
          <w:p w:rsidR="007D1683" w:rsidRDefault="007D16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курсовая переподготовка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7D1683" w:rsidRPr="0067186C" w:rsidRDefault="007D16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учителей о прохождении курсов.</w:t>
            </w:r>
          </w:p>
        </w:tc>
        <w:tc>
          <w:tcPr>
            <w:tcW w:w="2393" w:type="dxa"/>
          </w:tcPr>
          <w:p w:rsidR="0067186C" w:rsidRPr="0067186C" w:rsidRDefault="007B799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71F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67186C" w:rsidRDefault="007D16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аттестации учителей:</w:t>
            </w:r>
          </w:p>
          <w:p w:rsidR="007D1683" w:rsidRDefault="007D168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5C20">
              <w:rPr>
                <w:sz w:val="24"/>
                <w:szCs w:val="24"/>
              </w:rPr>
              <w:t>уточнение списка учителей по годам аттестации;</w:t>
            </w:r>
          </w:p>
          <w:p w:rsidR="006A5C20" w:rsidRPr="0067186C" w:rsidRDefault="006A5C2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методической помощи.</w:t>
            </w:r>
          </w:p>
        </w:tc>
        <w:tc>
          <w:tcPr>
            <w:tcW w:w="2393" w:type="dxa"/>
          </w:tcPr>
          <w:p w:rsidR="0067186C" w:rsidRPr="0067186C" w:rsidRDefault="00542394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УВР, 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A5C2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7186C" w:rsidRPr="0067186C" w:rsidRDefault="006A5C2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A5C2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7186C" w:rsidRPr="0067186C" w:rsidRDefault="006A5C2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по обеспечению преемственности и непрерывности образования между МО учителей начальных классов и МО учителей-предметников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67186C" w:rsidRPr="0067186C" w:rsidRDefault="007E50D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МО </w:t>
            </w:r>
          </w:p>
        </w:tc>
      </w:tr>
      <w:tr w:rsidR="00527B6E" w:rsidTr="00395CEC">
        <w:tc>
          <w:tcPr>
            <w:tcW w:w="9856" w:type="dxa"/>
            <w:gridSpan w:val="4"/>
          </w:tcPr>
          <w:p w:rsidR="00527B6E" w:rsidRPr="00527B6E" w:rsidRDefault="00527B6E" w:rsidP="0052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работа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186C" w:rsidRPr="0067186C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7186C" w:rsidRPr="0067186C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МО о новинках методической литературы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7186C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данных</w:t>
            </w:r>
          </w:p>
          <w:p w:rsidR="00527B6E" w:rsidRDefault="00527B6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учителях</w:t>
            </w:r>
            <w:r w:rsidR="00EF7358">
              <w:rPr>
                <w:sz w:val="24"/>
                <w:szCs w:val="24"/>
              </w:rPr>
              <w:t>;</w:t>
            </w:r>
          </w:p>
          <w:p w:rsidR="00EF7358" w:rsidRPr="0067186C" w:rsidRDefault="00EF7358" w:rsidP="00EF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контрольно-измерительных и диагностических материалов.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EF7358" w:rsidTr="00395CEC">
        <w:tc>
          <w:tcPr>
            <w:tcW w:w="9856" w:type="dxa"/>
            <w:gridSpan w:val="4"/>
          </w:tcPr>
          <w:p w:rsidR="00EF7358" w:rsidRPr="00EF7358" w:rsidRDefault="00EF7358" w:rsidP="00EF7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Научно-методическая работа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EF735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186C" w:rsidRPr="005F0806" w:rsidRDefault="00EF7358" w:rsidP="0067186C">
            <w:pPr>
              <w:jc w:val="both"/>
              <w:rPr>
                <w:i/>
                <w:sz w:val="24"/>
                <w:szCs w:val="24"/>
              </w:rPr>
            </w:pPr>
            <w:r w:rsidRPr="005F0806">
              <w:rPr>
                <w:i/>
                <w:sz w:val="24"/>
                <w:szCs w:val="24"/>
              </w:rPr>
              <w:t>Заседания МО</w:t>
            </w:r>
          </w:p>
        </w:tc>
        <w:tc>
          <w:tcPr>
            <w:tcW w:w="2393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86C" w:rsidRDefault="00EF735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EF7358" w:rsidRPr="0067186C" w:rsidRDefault="00EF735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МО. Планирование работы на новый учебный год</w:t>
            </w:r>
            <w:r w:rsidR="0000448F">
              <w:rPr>
                <w:sz w:val="24"/>
                <w:szCs w:val="24"/>
              </w:rPr>
              <w:t xml:space="preserve">. </w:t>
            </w:r>
            <w:r w:rsidR="00797173" w:rsidRPr="00797173">
              <w:rPr>
                <w:sz w:val="24"/>
                <w:szCs w:val="24"/>
              </w:rPr>
              <w:t>Анализ факторов, влияющих на качество обучения и результаты итоговой аттестации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7186C" w:rsidRPr="0067186C" w:rsidRDefault="000D3FE0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86C" w:rsidRDefault="00EF735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EF7358" w:rsidRPr="0067186C" w:rsidRDefault="000E442D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предметных недель</w:t>
            </w:r>
          </w:p>
        </w:tc>
        <w:tc>
          <w:tcPr>
            <w:tcW w:w="2393" w:type="dxa"/>
          </w:tcPr>
          <w:p w:rsidR="0067186C" w:rsidRPr="0067186C" w:rsidRDefault="000E442D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7186C" w:rsidRPr="0067186C" w:rsidRDefault="001173B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86C" w:rsidRDefault="005F080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5F0806" w:rsidRPr="0067186C" w:rsidRDefault="00F41FB6" w:rsidP="00395CEC">
            <w:pPr>
              <w:jc w:val="both"/>
              <w:rPr>
                <w:sz w:val="24"/>
                <w:szCs w:val="24"/>
              </w:rPr>
            </w:pPr>
            <w:r w:rsidRPr="00F41FB6">
              <w:rPr>
                <w:sz w:val="24"/>
                <w:szCs w:val="24"/>
              </w:rPr>
              <w:t>Проект как средство оптимизации самостоятельной деятельности учащихся.</w:t>
            </w:r>
            <w:r>
              <w:t xml:space="preserve"> </w:t>
            </w:r>
          </w:p>
        </w:tc>
        <w:tc>
          <w:tcPr>
            <w:tcW w:w="2393" w:type="dxa"/>
          </w:tcPr>
          <w:p w:rsidR="0067186C" w:rsidRPr="0067186C" w:rsidRDefault="00EE3AC7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67186C" w:rsidRPr="0067186C" w:rsidRDefault="001173B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86C" w:rsidRDefault="005F080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5F0806" w:rsidRPr="0067186C" w:rsidRDefault="005F080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методическая работа учителя как один из путей повышения уровня профессионального мастерства</w:t>
            </w:r>
          </w:p>
        </w:tc>
        <w:tc>
          <w:tcPr>
            <w:tcW w:w="2393" w:type="dxa"/>
          </w:tcPr>
          <w:p w:rsidR="0067186C" w:rsidRPr="0067186C" w:rsidRDefault="00EE3AC7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67186C" w:rsidRPr="0067186C" w:rsidRDefault="001173B3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86C" w:rsidRPr="005F0806" w:rsidRDefault="005F0806" w:rsidP="0067186C">
            <w:pPr>
              <w:jc w:val="both"/>
              <w:rPr>
                <w:i/>
                <w:sz w:val="24"/>
                <w:szCs w:val="24"/>
              </w:rPr>
            </w:pPr>
            <w:r w:rsidRPr="005F0806">
              <w:rPr>
                <w:i/>
                <w:sz w:val="24"/>
                <w:szCs w:val="24"/>
              </w:rPr>
              <w:t>Малый педагогический педсовет</w:t>
            </w:r>
          </w:p>
        </w:tc>
        <w:tc>
          <w:tcPr>
            <w:tcW w:w="2393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</w:tr>
      <w:tr w:rsidR="0067186C" w:rsidTr="00395CEC">
        <w:tc>
          <w:tcPr>
            <w:tcW w:w="675" w:type="dxa"/>
          </w:tcPr>
          <w:p w:rsidR="0067186C" w:rsidRPr="0067186C" w:rsidRDefault="0067186C" w:rsidP="006718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86C" w:rsidRPr="0067186C" w:rsidRDefault="005F080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преемственности между начальной и основной школой как условие успешности обучения</w:t>
            </w:r>
          </w:p>
        </w:tc>
        <w:tc>
          <w:tcPr>
            <w:tcW w:w="2393" w:type="dxa"/>
          </w:tcPr>
          <w:p w:rsidR="0067186C" w:rsidRPr="0067186C" w:rsidRDefault="005F0806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7186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B8401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7186C" w:rsidRPr="0067186C" w:rsidRDefault="00B8401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математики, физики, информатики</w:t>
            </w:r>
          </w:p>
        </w:tc>
        <w:tc>
          <w:tcPr>
            <w:tcW w:w="2393" w:type="dxa"/>
          </w:tcPr>
          <w:p w:rsidR="0067186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7186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математики, физики, информатики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B8401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7186C" w:rsidRPr="0067186C" w:rsidRDefault="00B8401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истории, обществознания, географии, химии, биологии.</w:t>
            </w:r>
          </w:p>
        </w:tc>
        <w:tc>
          <w:tcPr>
            <w:tcW w:w="2393" w:type="dxa"/>
          </w:tcPr>
          <w:p w:rsidR="0067186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393" w:type="dxa"/>
          </w:tcPr>
          <w:p w:rsidR="0067186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истории, обществознания, географии, химии, биологии.</w:t>
            </w:r>
          </w:p>
        </w:tc>
      </w:tr>
      <w:tr w:rsidR="002042DA" w:rsidTr="00395CEC">
        <w:tc>
          <w:tcPr>
            <w:tcW w:w="9856" w:type="dxa"/>
            <w:gridSpan w:val="4"/>
          </w:tcPr>
          <w:p w:rsidR="002042DA" w:rsidRPr="002042DA" w:rsidRDefault="002042DA" w:rsidP="002042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Диагностико-аналитическая</w:t>
            </w:r>
            <w:proofErr w:type="spellEnd"/>
            <w:r>
              <w:rPr>
                <w:sz w:val="28"/>
                <w:szCs w:val="28"/>
              </w:rPr>
              <w:t xml:space="preserve"> деятельность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2042DA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7186C" w:rsidRDefault="002042DA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исследования:</w:t>
            </w:r>
          </w:p>
          <w:p w:rsidR="002042DA" w:rsidRDefault="002042DA" w:rsidP="002042DA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затруднения учителей-предметников</w:t>
            </w:r>
          </w:p>
          <w:p w:rsidR="00342ED8" w:rsidRPr="002042DA" w:rsidRDefault="00342ED8" w:rsidP="00342ED8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Психологический портрет учителя. Опят самодиагностики</w:t>
            </w:r>
          </w:p>
        </w:tc>
        <w:tc>
          <w:tcPr>
            <w:tcW w:w="2393" w:type="dxa"/>
          </w:tcPr>
          <w:p w:rsidR="0067186C" w:rsidRDefault="0067186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393" w:type="dxa"/>
          </w:tcPr>
          <w:p w:rsidR="0067186C" w:rsidRDefault="0067186C" w:rsidP="0067186C">
            <w:pPr>
              <w:jc w:val="both"/>
              <w:rPr>
                <w:sz w:val="24"/>
                <w:szCs w:val="24"/>
              </w:rPr>
            </w:pPr>
          </w:p>
          <w:p w:rsidR="008F49C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4E72E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67186C" w:rsidRDefault="004E72E8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</w:t>
            </w:r>
          </w:p>
          <w:p w:rsidR="00DF1F49" w:rsidRPr="00DF1F49" w:rsidRDefault="00DF1F49" w:rsidP="0067186C">
            <w:pPr>
              <w:jc w:val="both"/>
              <w:rPr>
                <w:i/>
                <w:sz w:val="24"/>
                <w:szCs w:val="24"/>
              </w:rPr>
            </w:pPr>
            <w:r w:rsidRPr="00DF1F49">
              <w:rPr>
                <w:i/>
                <w:sz w:val="24"/>
                <w:szCs w:val="24"/>
              </w:rPr>
              <w:t>- учителей</w:t>
            </w:r>
          </w:p>
          <w:p w:rsidR="00DF1F49" w:rsidRDefault="00DF1F49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2011-2012 учебный год</w:t>
            </w:r>
          </w:p>
          <w:p w:rsidR="00DF1F49" w:rsidRDefault="00DF1F49" w:rsidP="0067186C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1F49">
              <w:rPr>
                <w:i/>
                <w:sz w:val="24"/>
                <w:szCs w:val="24"/>
              </w:rPr>
              <w:t>родителей</w:t>
            </w:r>
          </w:p>
          <w:p w:rsidR="00DF1F49" w:rsidRPr="00DF1F49" w:rsidRDefault="00DF1F49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4 класса «Готов ли ваш ребенок к обучению в основной школе?»</w:t>
            </w:r>
          </w:p>
        </w:tc>
        <w:tc>
          <w:tcPr>
            <w:tcW w:w="2393" w:type="dxa"/>
          </w:tcPr>
          <w:p w:rsidR="0067186C" w:rsidRDefault="0067186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67186C" w:rsidRDefault="0067186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4F18DB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7186C" w:rsidRDefault="004F18DB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Мониторинговые исследования:</w:t>
            </w:r>
          </w:p>
          <w:p w:rsidR="004F18DB" w:rsidRDefault="004F18DB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качества знаний, умений и навыков пятиклассников;</w:t>
            </w:r>
          </w:p>
          <w:p w:rsidR="004F18DB" w:rsidRDefault="004F18DB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ДКР в 9, 11 классах;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ЕГЭ-тренировка в 9-11 классах;</w:t>
            </w:r>
          </w:p>
          <w:p w:rsidR="004F18DB" w:rsidRDefault="004F18DB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ДКР в 6,7,8 классах </w:t>
            </w:r>
            <w:r w:rsidR="008745D1">
              <w:rPr>
                <w:sz w:val="24"/>
                <w:szCs w:val="24"/>
              </w:rPr>
              <w:t>по математике;</w:t>
            </w:r>
          </w:p>
          <w:p w:rsidR="008745D1" w:rsidRPr="0067186C" w:rsidRDefault="008745D1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индивидуальной методической работы членов МО</w:t>
            </w:r>
          </w:p>
        </w:tc>
        <w:tc>
          <w:tcPr>
            <w:tcW w:w="2393" w:type="dxa"/>
          </w:tcPr>
          <w:p w:rsidR="0067186C" w:rsidRDefault="0067186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декабрь, май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8F49C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7186C" w:rsidRDefault="0067186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Default="008F49CC" w:rsidP="0067186C">
            <w:pPr>
              <w:jc w:val="both"/>
              <w:rPr>
                <w:sz w:val="24"/>
                <w:szCs w:val="24"/>
              </w:rPr>
            </w:pPr>
          </w:p>
          <w:p w:rsidR="008F49CC" w:rsidRPr="0067186C" w:rsidRDefault="008F49CC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67186C" w:rsidTr="00395CEC">
        <w:tc>
          <w:tcPr>
            <w:tcW w:w="675" w:type="dxa"/>
          </w:tcPr>
          <w:p w:rsidR="0067186C" w:rsidRPr="0067186C" w:rsidRDefault="008745D1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7186C" w:rsidRPr="0067186C" w:rsidRDefault="008745D1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методического объединения</w:t>
            </w:r>
          </w:p>
        </w:tc>
        <w:tc>
          <w:tcPr>
            <w:tcW w:w="2393" w:type="dxa"/>
          </w:tcPr>
          <w:p w:rsidR="0067186C" w:rsidRPr="0067186C" w:rsidRDefault="001002E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67186C" w:rsidRPr="0067186C" w:rsidRDefault="001002EE" w:rsidP="006718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</w:tbl>
    <w:p w:rsidR="00C8700E" w:rsidRDefault="00C8700E" w:rsidP="00C8700E">
      <w:pPr>
        <w:tabs>
          <w:tab w:val="left" w:pos="5685"/>
        </w:tabs>
        <w:ind w:left="360"/>
        <w:rPr>
          <w:sz w:val="28"/>
          <w:szCs w:val="28"/>
        </w:rPr>
      </w:pPr>
    </w:p>
    <w:p w:rsidR="00503A92" w:rsidRPr="00503A92" w:rsidRDefault="00503A92" w:rsidP="00503A92">
      <w:pPr>
        <w:tabs>
          <w:tab w:val="left" w:pos="56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92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4253"/>
        <w:gridCol w:w="2303"/>
        <w:gridCol w:w="2303"/>
      </w:tblGrid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i/>
                <w:sz w:val="22"/>
                <w:szCs w:val="22"/>
              </w:rPr>
            </w:pPr>
            <w:r w:rsidRPr="00503A92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i/>
                <w:sz w:val="22"/>
                <w:szCs w:val="22"/>
              </w:rPr>
            </w:pPr>
            <w:r w:rsidRPr="00503A92">
              <w:rPr>
                <w:i/>
                <w:sz w:val="22"/>
                <w:szCs w:val="22"/>
              </w:rPr>
              <w:t xml:space="preserve">Направление 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i/>
                <w:sz w:val="22"/>
                <w:szCs w:val="22"/>
              </w:rPr>
            </w:pPr>
            <w:r w:rsidRPr="00503A92">
              <w:rPr>
                <w:i/>
                <w:sz w:val="22"/>
                <w:szCs w:val="22"/>
              </w:rPr>
              <w:t xml:space="preserve">Сроки 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i/>
                <w:sz w:val="22"/>
                <w:szCs w:val="22"/>
              </w:rPr>
            </w:pPr>
            <w:r w:rsidRPr="00503A92">
              <w:rPr>
                <w:i/>
                <w:sz w:val="22"/>
                <w:szCs w:val="22"/>
              </w:rPr>
              <w:t>Примечание</w:t>
            </w: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 2009-2010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входного контроля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срезов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ДКР 9, 11 классов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ЕГЭ-тренировок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 школьных олимпиад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итогов районных олимпиад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успеваемости по четвертям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четверти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успеваемости по полугодиям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полугодия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учебных программ и выполнения календарно-тематических планов</w:t>
            </w:r>
          </w:p>
        </w:tc>
        <w:tc>
          <w:tcPr>
            <w:tcW w:w="230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четверти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503A92" w:rsidRPr="00503A92" w:rsidTr="00503A92">
        <w:tc>
          <w:tcPr>
            <w:tcW w:w="709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03A92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промежуточной и итоговой аттестации</w:t>
            </w:r>
          </w:p>
        </w:tc>
        <w:tc>
          <w:tcPr>
            <w:tcW w:w="2303" w:type="dxa"/>
          </w:tcPr>
          <w:p w:rsidR="00503A92" w:rsidRPr="00503A92" w:rsidRDefault="007444AD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2303" w:type="dxa"/>
          </w:tcPr>
          <w:p w:rsidR="00503A92" w:rsidRPr="00503A92" w:rsidRDefault="00503A92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122CA0" w:rsidRPr="00503A92" w:rsidTr="00503A92">
        <w:tc>
          <w:tcPr>
            <w:tcW w:w="709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122CA0" w:rsidRPr="00122CA0" w:rsidRDefault="00122CA0" w:rsidP="00A85DD0">
            <w:pPr>
              <w:tabs>
                <w:tab w:val="left" w:pos="5685"/>
              </w:tabs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Анализ результатов проверки тетрадей для контрольных, практических и домашних работ</w:t>
            </w:r>
          </w:p>
        </w:tc>
        <w:tc>
          <w:tcPr>
            <w:tcW w:w="2303" w:type="dxa"/>
          </w:tcPr>
          <w:p w:rsidR="00122CA0" w:rsidRPr="00503A92" w:rsidRDefault="007444AD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03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122CA0" w:rsidRPr="00503A92" w:rsidTr="00503A92">
        <w:tc>
          <w:tcPr>
            <w:tcW w:w="709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122CA0" w:rsidRPr="00122CA0" w:rsidRDefault="00122CA0" w:rsidP="00A85DD0">
            <w:pPr>
              <w:tabs>
                <w:tab w:val="left" w:pos="5685"/>
              </w:tabs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>Анализ организации повторения на уроках</w:t>
            </w:r>
          </w:p>
        </w:tc>
        <w:tc>
          <w:tcPr>
            <w:tcW w:w="2303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122CA0" w:rsidRPr="00503A92" w:rsidTr="00503A92">
        <w:tc>
          <w:tcPr>
            <w:tcW w:w="709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122CA0" w:rsidRPr="00122CA0" w:rsidRDefault="00122CA0" w:rsidP="00A85DD0">
            <w:pPr>
              <w:tabs>
                <w:tab w:val="left" w:pos="5685"/>
              </w:tabs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Анализ результатов фронтального контроля знаний, умений, навыков   </w:t>
            </w:r>
          </w:p>
        </w:tc>
        <w:tc>
          <w:tcPr>
            <w:tcW w:w="2303" w:type="dxa"/>
          </w:tcPr>
          <w:p w:rsidR="00122CA0" w:rsidRPr="00503A92" w:rsidRDefault="007444AD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контрольных работ</w:t>
            </w:r>
          </w:p>
        </w:tc>
        <w:tc>
          <w:tcPr>
            <w:tcW w:w="2303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  <w:tr w:rsidR="00122CA0" w:rsidRPr="00503A92" w:rsidTr="00503A92">
        <w:tc>
          <w:tcPr>
            <w:tcW w:w="709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122CA0" w:rsidRPr="00122CA0" w:rsidRDefault="00122CA0" w:rsidP="00A85DD0">
            <w:pPr>
              <w:tabs>
                <w:tab w:val="left" w:pos="5685"/>
              </w:tabs>
              <w:rPr>
                <w:sz w:val="24"/>
                <w:szCs w:val="24"/>
              </w:rPr>
            </w:pPr>
            <w:r w:rsidRPr="00122CA0">
              <w:rPr>
                <w:sz w:val="24"/>
                <w:szCs w:val="24"/>
              </w:rPr>
              <w:t xml:space="preserve">Анализ работы МО за 2010-2011 </w:t>
            </w:r>
            <w:proofErr w:type="spellStart"/>
            <w:r w:rsidRPr="00122CA0">
              <w:rPr>
                <w:sz w:val="24"/>
                <w:szCs w:val="24"/>
              </w:rPr>
              <w:t>уч</w:t>
            </w:r>
            <w:proofErr w:type="spellEnd"/>
            <w:r w:rsidRPr="00122CA0">
              <w:rPr>
                <w:sz w:val="24"/>
                <w:szCs w:val="24"/>
              </w:rPr>
              <w:t>. год</w:t>
            </w:r>
          </w:p>
        </w:tc>
        <w:tc>
          <w:tcPr>
            <w:tcW w:w="2303" w:type="dxa"/>
          </w:tcPr>
          <w:p w:rsidR="00122CA0" w:rsidRPr="00503A92" w:rsidRDefault="007444AD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303" w:type="dxa"/>
          </w:tcPr>
          <w:p w:rsidR="00122CA0" w:rsidRPr="00503A92" w:rsidRDefault="00122CA0" w:rsidP="00C8700E">
            <w:pPr>
              <w:tabs>
                <w:tab w:val="left" w:pos="5685"/>
              </w:tabs>
              <w:rPr>
                <w:sz w:val="24"/>
                <w:szCs w:val="24"/>
              </w:rPr>
            </w:pPr>
          </w:p>
        </w:tc>
      </w:tr>
    </w:tbl>
    <w:p w:rsidR="005A3D5A" w:rsidRPr="00692C5F" w:rsidRDefault="005A3D5A" w:rsidP="00FF525F">
      <w:pPr>
        <w:rPr>
          <w:rFonts w:ascii="Times New Roman" w:hAnsi="Times New Roman" w:cs="Times New Roman"/>
          <w:sz w:val="24"/>
          <w:szCs w:val="24"/>
        </w:rPr>
      </w:pPr>
    </w:p>
    <w:sectPr w:rsidR="005A3D5A" w:rsidRPr="00692C5F" w:rsidSect="00FF52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0140"/>
    <w:multiLevelType w:val="hybridMultilevel"/>
    <w:tmpl w:val="342C0B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409B1"/>
    <w:multiLevelType w:val="hybridMultilevel"/>
    <w:tmpl w:val="EC6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C6C02"/>
    <w:multiLevelType w:val="hybridMultilevel"/>
    <w:tmpl w:val="EA66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E1166"/>
    <w:multiLevelType w:val="hybridMultilevel"/>
    <w:tmpl w:val="31E4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992590"/>
    <w:multiLevelType w:val="hybridMultilevel"/>
    <w:tmpl w:val="6D88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96AAE"/>
    <w:multiLevelType w:val="hybridMultilevel"/>
    <w:tmpl w:val="4620C1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0DE"/>
    <w:rsid w:val="0000448F"/>
    <w:rsid w:val="0003268E"/>
    <w:rsid w:val="00081D5C"/>
    <w:rsid w:val="000B3F51"/>
    <w:rsid w:val="000C4971"/>
    <w:rsid w:val="000D3FE0"/>
    <w:rsid w:val="000E442D"/>
    <w:rsid w:val="001002EE"/>
    <w:rsid w:val="001173B3"/>
    <w:rsid w:val="00122CA0"/>
    <w:rsid w:val="001612EF"/>
    <w:rsid w:val="0016498E"/>
    <w:rsid w:val="001D70FD"/>
    <w:rsid w:val="001E5AFD"/>
    <w:rsid w:val="001E71E3"/>
    <w:rsid w:val="001F61B3"/>
    <w:rsid w:val="002042DA"/>
    <w:rsid w:val="00281215"/>
    <w:rsid w:val="002914DE"/>
    <w:rsid w:val="002A7F94"/>
    <w:rsid w:val="0033744E"/>
    <w:rsid w:val="00342ED8"/>
    <w:rsid w:val="00395CEC"/>
    <w:rsid w:val="003B11A1"/>
    <w:rsid w:val="003D4F2B"/>
    <w:rsid w:val="004430A4"/>
    <w:rsid w:val="00472C8E"/>
    <w:rsid w:val="004E25E5"/>
    <w:rsid w:val="004E72E8"/>
    <w:rsid w:val="004F18DB"/>
    <w:rsid w:val="00500864"/>
    <w:rsid w:val="00503A92"/>
    <w:rsid w:val="00527B6E"/>
    <w:rsid w:val="00542394"/>
    <w:rsid w:val="00571F83"/>
    <w:rsid w:val="005A3D5A"/>
    <w:rsid w:val="005C755E"/>
    <w:rsid w:val="005F0806"/>
    <w:rsid w:val="006458B6"/>
    <w:rsid w:val="0067186C"/>
    <w:rsid w:val="00692C5F"/>
    <w:rsid w:val="006A1C20"/>
    <w:rsid w:val="006A5C20"/>
    <w:rsid w:val="006B34D5"/>
    <w:rsid w:val="006C3D8C"/>
    <w:rsid w:val="006F50DE"/>
    <w:rsid w:val="007444AD"/>
    <w:rsid w:val="00797173"/>
    <w:rsid w:val="007B7998"/>
    <w:rsid w:val="007D1683"/>
    <w:rsid w:val="007E50D6"/>
    <w:rsid w:val="0083662E"/>
    <w:rsid w:val="008745D1"/>
    <w:rsid w:val="008B5C0F"/>
    <w:rsid w:val="008F49CC"/>
    <w:rsid w:val="00930CDB"/>
    <w:rsid w:val="009325F4"/>
    <w:rsid w:val="00942974"/>
    <w:rsid w:val="00950F68"/>
    <w:rsid w:val="00980174"/>
    <w:rsid w:val="009D291F"/>
    <w:rsid w:val="009D5509"/>
    <w:rsid w:val="009F0E19"/>
    <w:rsid w:val="009F6A4D"/>
    <w:rsid w:val="00A219BA"/>
    <w:rsid w:val="00A60ABC"/>
    <w:rsid w:val="00A95BAA"/>
    <w:rsid w:val="00AE5F36"/>
    <w:rsid w:val="00AF7C73"/>
    <w:rsid w:val="00B641E1"/>
    <w:rsid w:val="00B8401E"/>
    <w:rsid w:val="00BA4FD1"/>
    <w:rsid w:val="00C8700E"/>
    <w:rsid w:val="00D17B66"/>
    <w:rsid w:val="00D34AD3"/>
    <w:rsid w:val="00D6572E"/>
    <w:rsid w:val="00D777EE"/>
    <w:rsid w:val="00D860DC"/>
    <w:rsid w:val="00DC2FA0"/>
    <w:rsid w:val="00DD772E"/>
    <w:rsid w:val="00DE5175"/>
    <w:rsid w:val="00DF1F49"/>
    <w:rsid w:val="00E405C1"/>
    <w:rsid w:val="00EA51FC"/>
    <w:rsid w:val="00EC0F87"/>
    <w:rsid w:val="00EC5572"/>
    <w:rsid w:val="00EE3AC7"/>
    <w:rsid w:val="00EF7358"/>
    <w:rsid w:val="00F41FB6"/>
    <w:rsid w:val="00F600AF"/>
    <w:rsid w:val="00FA2D6B"/>
    <w:rsid w:val="00FF439A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доступ</cp:lastModifiedBy>
  <cp:revision>90</cp:revision>
  <dcterms:created xsi:type="dcterms:W3CDTF">2010-12-06T08:30:00Z</dcterms:created>
  <dcterms:modified xsi:type="dcterms:W3CDTF">2010-06-29T17:49:00Z</dcterms:modified>
</cp:coreProperties>
</file>