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CF" w:rsidRPr="00AB315D" w:rsidRDefault="00AB315D" w:rsidP="00AB3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5D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AB315D">
        <w:rPr>
          <w:rFonts w:ascii="Times New Roman" w:hAnsi="Times New Roman" w:cs="Times New Roman"/>
          <w:sz w:val="24"/>
          <w:szCs w:val="24"/>
        </w:rPr>
        <w:t>Нелемнинская</w:t>
      </w:r>
      <w:proofErr w:type="spellEnd"/>
      <w:r w:rsidRPr="00AB315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Спиридонова Н.И. – </w:t>
      </w:r>
      <w:proofErr w:type="spellStart"/>
      <w:r w:rsidRPr="00AB315D">
        <w:rPr>
          <w:rFonts w:ascii="Times New Roman" w:hAnsi="Times New Roman" w:cs="Times New Roman"/>
          <w:sz w:val="24"/>
          <w:szCs w:val="24"/>
        </w:rPr>
        <w:t>Текки</w:t>
      </w:r>
      <w:proofErr w:type="spellEnd"/>
      <w:r w:rsidRPr="00AB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5D">
        <w:rPr>
          <w:rFonts w:ascii="Times New Roman" w:hAnsi="Times New Roman" w:cs="Times New Roman"/>
          <w:sz w:val="24"/>
          <w:szCs w:val="24"/>
        </w:rPr>
        <w:t>Одулока</w:t>
      </w:r>
      <w:proofErr w:type="spellEnd"/>
      <w:r w:rsidRPr="00AB315D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AB315D">
        <w:rPr>
          <w:rFonts w:ascii="Times New Roman" w:hAnsi="Times New Roman" w:cs="Times New Roman"/>
          <w:sz w:val="24"/>
          <w:szCs w:val="24"/>
        </w:rPr>
        <w:t>Верхнеколымский</w:t>
      </w:r>
      <w:proofErr w:type="spellEnd"/>
      <w:r w:rsidRPr="00AB315D">
        <w:rPr>
          <w:rFonts w:ascii="Times New Roman" w:hAnsi="Times New Roman" w:cs="Times New Roman"/>
          <w:sz w:val="24"/>
          <w:szCs w:val="24"/>
        </w:rPr>
        <w:t xml:space="preserve"> улус (район)» Республики Саха (Якутия)</w:t>
      </w: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 w:rsidP="00AB315D">
      <w:pPr>
        <w:jc w:val="center"/>
        <w:rPr>
          <w:rFonts w:ascii="Times New Roman" w:hAnsi="Times New Roman" w:cs="Times New Roman"/>
          <w:sz w:val="40"/>
          <w:szCs w:val="40"/>
        </w:rPr>
      </w:pPr>
      <w:r w:rsidRPr="00AB315D">
        <w:rPr>
          <w:rFonts w:ascii="Times New Roman" w:hAnsi="Times New Roman" w:cs="Times New Roman"/>
          <w:sz w:val="40"/>
          <w:szCs w:val="40"/>
        </w:rPr>
        <w:t xml:space="preserve">Изготовление </w:t>
      </w:r>
      <w:proofErr w:type="gramStart"/>
      <w:r w:rsidRPr="00AB315D">
        <w:rPr>
          <w:rFonts w:ascii="Times New Roman" w:hAnsi="Times New Roman" w:cs="Times New Roman"/>
          <w:sz w:val="40"/>
          <w:szCs w:val="40"/>
        </w:rPr>
        <w:t>черкана</w:t>
      </w:r>
      <w:proofErr w:type="gramEnd"/>
    </w:p>
    <w:p w:rsidR="00AB315D" w:rsidRPr="00AB315D" w:rsidRDefault="00AB315D" w:rsidP="00AB31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5D">
        <w:rPr>
          <w:rFonts w:ascii="Times New Roman" w:hAnsi="Times New Roman" w:cs="Times New Roman"/>
          <w:sz w:val="24"/>
          <w:szCs w:val="24"/>
        </w:rPr>
        <w:t>Охота и охотничьи промыслы. Рыболовство</w:t>
      </w: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Pr="00AB315D" w:rsidRDefault="00AB315D">
      <w:pPr>
        <w:rPr>
          <w:rFonts w:ascii="Times New Roman" w:hAnsi="Times New Roman" w:cs="Times New Roman"/>
          <w:sz w:val="24"/>
          <w:szCs w:val="24"/>
        </w:rPr>
      </w:pPr>
    </w:p>
    <w:p w:rsidR="00AB315D" w:rsidRDefault="00AB315D" w:rsidP="00AB31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315D">
        <w:rPr>
          <w:rFonts w:ascii="Times New Roman" w:hAnsi="Times New Roman" w:cs="Times New Roman"/>
          <w:sz w:val="24"/>
          <w:szCs w:val="24"/>
        </w:rPr>
        <w:t>Нелемное</w:t>
      </w:r>
      <w:proofErr w:type="spellEnd"/>
      <w:r w:rsidRPr="00AB315D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D05BF4" w:rsidRPr="00D05BF4" w:rsidRDefault="00D05BF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F4">
        <w:rPr>
          <w:rFonts w:ascii="Times New Roman" w:hAnsi="Times New Roman" w:cs="Times New Roman"/>
          <w:b/>
          <w:sz w:val="24"/>
          <w:szCs w:val="24"/>
        </w:rPr>
        <w:lastRenderedPageBreak/>
        <w:t>§ 1. Введение</w:t>
      </w:r>
    </w:p>
    <w:p w:rsidR="00AB315D" w:rsidRDefault="00AB315D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традиционных видов промысла юкагиров является пушной промысел. У юкагиров был распространен способ ловли </w:t>
      </w:r>
      <w:proofErr w:type="spellStart"/>
      <w:r w:rsidR="00D05BF4">
        <w:rPr>
          <w:rFonts w:ascii="Times New Roman" w:hAnsi="Times New Roman" w:cs="Times New Roman"/>
          <w:sz w:val="24"/>
          <w:szCs w:val="24"/>
        </w:rPr>
        <w:t>черкан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изготавливались в большом количестве. Преимущества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он изготавливается из легкодоступного материала – тальника, который не портит шкурку ценного пушного зверька.</w:t>
      </w:r>
    </w:p>
    <w:p w:rsidR="00DB4B9D" w:rsidRDefault="00AB315D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Черкан – орудие лова мелких пу</w:t>
      </w:r>
      <w:r w:rsidR="00503188">
        <w:rPr>
          <w:rFonts w:ascii="Times New Roman" w:hAnsi="Times New Roman" w:cs="Times New Roman"/>
          <w:sz w:val="24"/>
          <w:szCs w:val="24"/>
        </w:rPr>
        <w:t>шных зверьков: ласка, горностай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6D1" w:rsidRDefault="00EF56D1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B9D" w:rsidRDefault="00D05BF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5B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Объекты охоты</w:t>
      </w:r>
    </w:p>
    <w:p w:rsidR="001543B0" w:rsidRDefault="001543B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BF4" w:rsidRPr="00FE7FA0" w:rsidRDefault="00FE7FA0" w:rsidP="00EF56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A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212090</wp:posOffset>
            </wp:positionV>
            <wp:extent cx="1333500" cy="194754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FA0">
        <w:rPr>
          <w:rFonts w:ascii="Times New Roman" w:hAnsi="Times New Roman" w:cs="Times New Roman"/>
          <w:b/>
          <w:sz w:val="24"/>
          <w:szCs w:val="24"/>
        </w:rPr>
        <w:t>Горностай</w:t>
      </w:r>
      <w:r w:rsidR="00EF56D1">
        <w:rPr>
          <w:rFonts w:ascii="Times New Roman" w:hAnsi="Times New Roman" w:cs="Times New Roman"/>
          <w:b/>
          <w:sz w:val="24"/>
          <w:szCs w:val="24"/>
        </w:rPr>
        <w:t>. Ласка</w:t>
      </w:r>
    </w:p>
    <w:p w:rsidR="00EF56D1" w:rsidRDefault="00EF56D1" w:rsidP="00EF56D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FE7FA0" w:rsidRDefault="00FE7FA0" w:rsidP="00EF56D1">
      <w:pPr>
        <w:pStyle w:val="a6"/>
        <w:spacing w:before="0" w:beforeAutospacing="0" w:after="0" w:afterAutospacing="0"/>
        <w:ind w:firstLine="708"/>
        <w:jc w:val="both"/>
      </w:pPr>
      <w:r w:rsidRPr="00FE7FA0">
        <w:rPr>
          <w:b/>
        </w:rPr>
        <w:t>Горностай</w:t>
      </w:r>
      <w:r>
        <w:t xml:space="preserve"> – небольшой зверёк с длинным телом на коротких  ногах, длинной шеей и треугольной головой с небольшими округлыми ушами. Длина тела самца — 17—38 см (самки примерно вдвое меньше), длина хвоста составляет около трети длины тела — 6—12 см; масса тела — от 70 до 260 г.</w:t>
      </w:r>
    </w:p>
    <w:p w:rsidR="00FE7FA0" w:rsidRDefault="00FE7FA0" w:rsidP="00EF56D1">
      <w:pPr>
        <w:pStyle w:val="a6"/>
        <w:spacing w:before="0" w:beforeAutospacing="0" w:after="0" w:afterAutospacing="0"/>
        <w:ind w:firstLine="708"/>
        <w:jc w:val="both"/>
      </w:pPr>
      <w:r>
        <w:t xml:space="preserve">Окраска меха зимой чисто белая, летом двухцветная — верх тела буровато-рыжий, низ желтовато-белый. </w:t>
      </w:r>
    </w:p>
    <w:p w:rsidR="00FE7FA0" w:rsidRDefault="00FE7FA0" w:rsidP="00EF56D1">
      <w:pPr>
        <w:pStyle w:val="a6"/>
        <w:spacing w:before="0" w:beforeAutospacing="0" w:after="0" w:afterAutospacing="0"/>
        <w:ind w:firstLine="708"/>
        <w:jc w:val="both"/>
      </w:pPr>
      <w:r>
        <w:t>Горностай очень быстрый и ловкий зверек. Во время охоты он может пройти более 10 километров, перемещается прыжками длиной около полуметра</w:t>
      </w:r>
      <w:r w:rsidR="002A76FB">
        <w:t>. Горностай хорошо лазает по деревьям, плавает. Издает различные звуки, пищит, стрекочет, лает, шипит.</w:t>
      </w:r>
    </w:p>
    <w:p w:rsidR="002A76FB" w:rsidRDefault="002A76FB" w:rsidP="00EF56D1">
      <w:pPr>
        <w:pStyle w:val="a6"/>
        <w:spacing w:before="0" w:beforeAutospacing="0" w:after="0" w:afterAutospacing="0"/>
        <w:ind w:firstLine="708"/>
        <w:jc w:val="both"/>
      </w:pPr>
      <w:r>
        <w:t>Горностай хищный зверек, в отчаянии он может прыгнуть на человека. Говорят, был случай, когда горностай смог убить оленя, прыгнуть ему на шею и перегрызть артерию.</w:t>
      </w:r>
    </w:p>
    <w:p w:rsidR="002A76FB" w:rsidRDefault="002A76FB" w:rsidP="00EF56D1">
      <w:pPr>
        <w:pStyle w:val="a6"/>
        <w:spacing w:before="0" w:beforeAutospacing="0" w:after="0" w:afterAutospacing="0"/>
        <w:ind w:firstLine="708"/>
        <w:jc w:val="both"/>
      </w:pPr>
      <w:r>
        <w:t xml:space="preserve">Тем не менее, часто встречается в охотничьих избушках, постепенно привыкает к человеку. Так как горностай прекрасно </w:t>
      </w:r>
      <w:r>
        <w:lastRenderedPageBreak/>
        <w:t>ловит мышей, его присутствие в избушке поощряется охотником в виде подкормки мясом, рыбой.</w:t>
      </w:r>
    </w:p>
    <w:p w:rsidR="002A76FB" w:rsidRDefault="002A76FB" w:rsidP="00EF56D1">
      <w:pPr>
        <w:pStyle w:val="a6"/>
        <w:spacing w:before="0" w:beforeAutospacing="0" w:after="0" w:afterAutospacing="0"/>
        <w:ind w:firstLine="708"/>
        <w:jc w:val="both"/>
      </w:pPr>
      <w:r w:rsidRPr="00A25E0A">
        <w:rPr>
          <w:b/>
        </w:rPr>
        <w:t>Ласка</w:t>
      </w:r>
      <w:r>
        <w:t xml:space="preserve"> более мелкий зверек, подвид горностая. Питается мелкими грызунами, мышами-полевками.</w:t>
      </w:r>
    </w:p>
    <w:p w:rsidR="00FE7FA0" w:rsidRDefault="00FE7FA0" w:rsidP="00EF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6D1" w:rsidRPr="00EF56D1" w:rsidRDefault="00EF56D1" w:rsidP="00EF56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D1">
        <w:rPr>
          <w:rFonts w:ascii="Times New Roman" w:hAnsi="Times New Roman" w:cs="Times New Roman"/>
          <w:b/>
          <w:sz w:val="24"/>
          <w:szCs w:val="24"/>
        </w:rPr>
        <w:t>Белка</w:t>
      </w:r>
    </w:p>
    <w:p w:rsidR="00EF56D1" w:rsidRDefault="00EF56D1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E74" w:rsidRDefault="001543B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47625</wp:posOffset>
            </wp:positionV>
            <wp:extent cx="2023110" cy="205422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04" r="18376" b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FA0" w:rsidRPr="00EF56D1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9156DB" w:rsidRPr="00EF56D1">
        <w:rPr>
          <w:rFonts w:ascii="Times New Roman" w:hAnsi="Times New Roman" w:cs="Times New Roman"/>
          <w:sz w:val="24"/>
          <w:szCs w:val="24"/>
        </w:rPr>
        <w:t>–</w:t>
      </w:r>
      <w:r w:rsidR="00FE7FA0" w:rsidRPr="00EF56D1">
        <w:rPr>
          <w:rFonts w:ascii="Times New Roman" w:hAnsi="Times New Roman" w:cs="Times New Roman"/>
          <w:sz w:val="24"/>
          <w:szCs w:val="24"/>
        </w:rPr>
        <w:t xml:space="preserve"> </w:t>
      </w:r>
      <w:r w:rsidR="009156DB" w:rsidRPr="00EF56D1">
        <w:rPr>
          <w:rFonts w:ascii="Times New Roman" w:hAnsi="Times New Roman" w:cs="Times New Roman"/>
          <w:sz w:val="24"/>
          <w:szCs w:val="24"/>
        </w:rPr>
        <w:t>пушной зверек из рода грызунов</w:t>
      </w:r>
      <w:r w:rsidR="00B6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E74" w:rsidRPr="00B66E74" w:rsidRDefault="00B66E7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74">
        <w:rPr>
          <w:rFonts w:ascii="Times New Roman" w:hAnsi="Times New Roman" w:cs="Times New Roman"/>
          <w:sz w:val="24"/>
          <w:szCs w:val="24"/>
        </w:rPr>
        <w:t>Имеет удлинённое тело с пушистым длинным хвостом, уши длинные, цвет темно-бурый с белым брюшком, иногда серый (особенно зимой). Белка является источником ценного меха.</w:t>
      </w:r>
    </w:p>
    <w:p w:rsidR="00FE7FA0" w:rsidRDefault="00B66E7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74">
        <w:rPr>
          <w:rFonts w:ascii="Times New Roman" w:hAnsi="Times New Roman" w:cs="Times New Roman"/>
          <w:sz w:val="24"/>
          <w:szCs w:val="24"/>
        </w:rPr>
        <w:t>Одной</w:t>
      </w:r>
      <w:r>
        <w:t xml:space="preserve"> </w:t>
      </w:r>
      <w:r w:rsidRPr="00B66E74">
        <w:rPr>
          <w:rFonts w:ascii="Times New Roman" w:hAnsi="Times New Roman" w:cs="Times New Roman"/>
          <w:sz w:val="24"/>
          <w:szCs w:val="24"/>
        </w:rPr>
        <w:t>из широко известных отличительных особенностей многих белок является их способность запасать на зиму орехи. Некоторые виды, орехи закапывают в землю, другие прячут их в дуплах деревьев. Как полагают учёные, плохая память некоторых видов белок, в частности серой, помогает сохранять леса, так как они закапывают орехи в землю и забывают про них, а из проросших семян появляются новые деревья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E74" w:rsidRDefault="00B66E7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 является одним из объектов пушного промысла юкагиров. В </w:t>
      </w:r>
      <w:r w:rsidR="009039FE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9039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039FE">
        <w:rPr>
          <w:rFonts w:ascii="Times New Roman" w:hAnsi="Times New Roman" w:cs="Times New Roman"/>
          <w:sz w:val="24"/>
          <w:szCs w:val="24"/>
        </w:rPr>
        <w:t xml:space="preserve"> века, с установлением товарно-денежных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юкагиры производили обмен шкурок белки на продово</w:t>
      </w:r>
      <w:r w:rsidR="009039FE">
        <w:rPr>
          <w:rFonts w:ascii="Times New Roman" w:hAnsi="Times New Roman" w:cs="Times New Roman"/>
          <w:sz w:val="24"/>
          <w:szCs w:val="24"/>
        </w:rPr>
        <w:t>льствие,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9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хотничье и рыболовн</w:t>
      </w:r>
      <w:r w:rsidR="009039FE">
        <w:rPr>
          <w:rFonts w:ascii="Times New Roman" w:hAnsi="Times New Roman" w:cs="Times New Roman"/>
          <w:sz w:val="24"/>
          <w:szCs w:val="24"/>
        </w:rPr>
        <w:t xml:space="preserve">ое снаряжение. Меняли на оленей. </w:t>
      </w:r>
      <w:proofErr w:type="gramStart"/>
      <w:r w:rsidR="009039FE">
        <w:rPr>
          <w:rFonts w:ascii="Times New Roman" w:hAnsi="Times New Roman" w:cs="Times New Roman"/>
          <w:sz w:val="24"/>
          <w:szCs w:val="24"/>
        </w:rPr>
        <w:t>Так, за жирного оленя – 50, за тощего – 40, за двухгодовалого – 30 белок.</w:t>
      </w:r>
      <w:proofErr w:type="gramEnd"/>
    </w:p>
    <w:p w:rsidR="009039FE" w:rsidRPr="00B66E74" w:rsidRDefault="009039FE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 очень любопытное животное. Часто ее любопытство заканчивается попаданием в капкан, установленный на соболя, или другой самолов.  </w:t>
      </w:r>
    </w:p>
    <w:p w:rsidR="00AB315D" w:rsidRPr="00B66E74" w:rsidRDefault="00AB315D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BF4" w:rsidRPr="00D05BF4" w:rsidRDefault="003206CC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414655</wp:posOffset>
            </wp:positionV>
            <wp:extent cx="2592070" cy="1947545"/>
            <wp:effectExtent l="19050" t="0" r="0" b="0"/>
            <wp:wrapSquare wrapText="bothSides"/>
            <wp:docPr id="1" name="Рисунок 1" descr="C:\Documents and Settings\Admin\Local Settings\Temporary Internet Files\Content.Word\SDC1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DC107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BF4" w:rsidRPr="00D05BF4">
        <w:rPr>
          <w:rFonts w:ascii="Times New Roman" w:hAnsi="Times New Roman" w:cs="Times New Roman"/>
          <w:b/>
          <w:sz w:val="24"/>
          <w:szCs w:val="24"/>
        </w:rPr>
        <w:t>§</w:t>
      </w:r>
      <w:r w:rsidR="00D05BF4">
        <w:rPr>
          <w:rFonts w:ascii="Times New Roman" w:hAnsi="Times New Roman" w:cs="Times New Roman"/>
          <w:b/>
          <w:sz w:val="24"/>
          <w:szCs w:val="24"/>
        </w:rPr>
        <w:t>3</w:t>
      </w:r>
      <w:r w:rsidR="00D05BF4" w:rsidRPr="00D05BF4">
        <w:rPr>
          <w:rFonts w:ascii="Times New Roman" w:hAnsi="Times New Roman" w:cs="Times New Roman"/>
          <w:b/>
          <w:sz w:val="24"/>
          <w:szCs w:val="24"/>
        </w:rPr>
        <w:t xml:space="preserve">. Выбор заготовки для </w:t>
      </w:r>
      <w:proofErr w:type="gramStart"/>
      <w:r w:rsidR="00D05BF4" w:rsidRPr="00D05BF4">
        <w:rPr>
          <w:rFonts w:ascii="Times New Roman" w:hAnsi="Times New Roman" w:cs="Times New Roman"/>
          <w:b/>
          <w:sz w:val="24"/>
          <w:szCs w:val="24"/>
        </w:rPr>
        <w:t>черкана</w:t>
      </w:r>
      <w:proofErr w:type="gramEnd"/>
    </w:p>
    <w:p w:rsidR="00EF56D1" w:rsidRDefault="00EF56D1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265" w:rsidRDefault="00874265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практического навыка работы с ножом. Поэтому необходимо соблюдать основные правила техники безопасности работы с ножом</w:t>
      </w:r>
    </w:p>
    <w:p w:rsidR="00874265" w:rsidRPr="00EF56D1" w:rsidRDefault="00874265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6D1">
        <w:rPr>
          <w:rFonts w:ascii="Times New Roman" w:hAnsi="Times New Roman" w:cs="Times New Roman"/>
          <w:b/>
          <w:i/>
          <w:sz w:val="24"/>
          <w:szCs w:val="24"/>
        </w:rPr>
        <w:t xml:space="preserve">!!! Нельзя работать тупым неисправным ножом. До начала работы необходимо убедиться, что нож заточен, не имеет сколов и обломов. Ручка ножа должна плотно держать в себе лезвие ножа. Работать с ножом нужно «от себя», т.е. </w:t>
      </w:r>
      <w:r w:rsidR="00EF56D1" w:rsidRPr="00EF56D1">
        <w:rPr>
          <w:rFonts w:ascii="Times New Roman" w:hAnsi="Times New Roman" w:cs="Times New Roman"/>
          <w:b/>
          <w:i/>
          <w:sz w:val="24"/>
          <w:szCs w:val="24"/>
        </w:rPr>
        <w:t>направлять работу ножа в свою сторону запрещено. Всегда нужно помнить, что нож во время работы может сорваться и нанести рану. При повреждении ножом необходимо остановить кровь и обработать рану. Если кровь не останавливается необходимо обратиться к врачу, поскольку может быть перерезана кровяная артерия.</w:t>
      </w:r>
    </w:p>
    <w:p w:rsidR="00503188" w:rsidRDefault="00874265" w:rsidP="00CF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93">
        <w:rPr>
          <w:rFonts w:ascii="Times New Roman" w:hAnsi="Times New Roman" w:cs="Times New Roman"/>
          <w:sz w:val="24"/>
          <w:szCs w:val="24"/>
        </w:rPr>
        <w:t xml:space="preserve">Чтобы изготовить </w:t>
      </w:r>
      <w:proofErr w:type="gramStart"/>
      <w:r w:rsidRPr="00CF2293">
        <w:rPr>
          <w:rFonts w:ascii="Times New Roman" w:hAnsi="Times New Roman" w:cs="Times New Roman"/>
          <w:sz w:val="24"/>
          <w:szCs w:val="24"/>
        </w:rPr>
        <w:t>черкан</w:t>
      </w:r>
      <w:proofErr w:type="gramEnd"/>
      <w:r w:rsidRPr="00CF2293">
        <w:rPr>
          <w:rFonts w:ascii="Times New Roman" w:hAnsi="Times New Roman" w:cs="Times New Roman"/>
          <w:sz w:val="24"/>
          <w:szCs w:val="24"/>
        </w:rPr>
        <w:t xml:space="preserve"> выбирают тальник диаметром 1,5-2 сантиметра. Тальник надо выбрать </w:t>
      </w:r>
      <w:proofErr w:type="gramStart"/>
      <w:r w:rsidRPr="00CF2293">
        <w:rPr>
          <w:rFonts w:ascii="Times New Roman" w:hAnsi="Times New Roman" w:cs="Times New Roman"/>
          <w:sz w:val="24"/>
          <w:szCs w:val="24"/>
        </w:rPr>
        <w:t>ровным</w:t>
      </w:r>
      <w:proofErr w:type="gramEnd"/>
      <w:r w:rsidRPr="00CF2293">
        <w:rPr>
          <w:rFonts w:ascii="Times New Roman" w:hAnsi="Times New Roman" w:cs="Times New Roman"/>
          <w:sz w:val="24"/>
          <w:szCs w:val="24"/>
        </w:rPr>
        <w:t xml:space="preserve">, без сучков и дефектов. Длина заготовки примерно 1,5 метра, без резких сужений диаметра по всей его длине. Обычно такой тальник растет на берегу реки. </w:t>
      </w:r>
      <w:r w:rsidR="00CF2293">
        <w:rPr>
          <w:rFonts w:ascii="Times New Roman" w:hAnsi="Times New Roman" w:cs="Times New Roman"/>
          <w:sz w:val="24"/>
          <w:szCs w:val="24"/>
        </w:rPr>
        <w:t xml:space="preserve">Следует выбирать свежий тальник, так как сухой тальник при сгибах будет ломаться, раскалываться. Желательно снять кору тальника. В таком виде </w:t>
      </w:r>
      <w:proofErr w:type="gramStart"/>
      <w:r w:rsidR="00CF2293">
        <w:rPr>
          <w:rFonts w:ascii="Times New Roman" w:hAnsi="Times New Roman" w:cs="Times New Roman"/>
          <w:sz w:val="24"/>
          <w:szCs w:val="24"/>
        </w:rPr>
        <w:t>черкан</w:t>
      </w:r>
      <w:proofErr w:type="gramEnd"/>
      <w:r w:rsidR="00CF2293">
        <w:rPr>
          <w:rFonts w:ascii="Times New Roman" w:hAnsi="Times New Roman" w:cs="Times New Roman"/>
          <w:sz w:val="24"/>
          <w:szCs w:val="24"/>
        </w:rPr>
        <w:t xml:space="preserve"> прослужит дольше, высохнет и тальник не сгниет. </w:t>
      </w:r>
    </w:p>
    <w:p w:rsidR="009039FE" w:rsidRDefault="009039FE" w:rsidP="00CF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9FE" w:rsidRDefault="009039FE" w:rsidP="00CF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9FE" w:rsidRPr="00CF2293" w:rsidRDefault="009039FE" w:rsidP="00CF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BF4" w:rsidRDefault="00D05BF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BF4" w:rsidRDefault="00D05BF4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F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05B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2333">
        <w:rPr>
          <w:rFonts w:ascii="Times New Roman" w:hAnsi="Times New Roman" w:cs="Times New Roman"/>
          <w:b/>
          <w:sz w:val="24"/>
          <w:szCs w:val="24"/>
        </w:rPr>
        <w:t xml:space="preserve">Устройство </w:t>
      </w:r>
      <w:proofErr w:type="gramStart"/>
      <w:r w:rsidR="00A32333">
        <w:rPr>
          <w:rFonts w:ascii="Times New Roman" w:hAnsi="Times New Roman" w:cs="Times New Roman"/>
          <w:b/>
          <w:sz w:val="24"/>
          <w:szCs w:val="24"/>
        </w:rPr>
        <w:t>черкана</w:t>
      </w:r>
      <w:proofErr w:type="gramEnd"/>
      <w:r w:rsidR="00A3233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 w:rsidR="00FE7FA0">
        <w:rPr>
          <w:rFonts w:ascii="Times New Roman" w:hAnsi="Times New Roman" w:cs="Times New Roman"/>
          <w:b/>
          <w:sz w:val="24"/>
          <w:szCs w:val="24"/>
        </w:rPr>
        <w:t xml:space="preserve">каркаса </w:t>
      </w:r>
      <w:proofErr w:type="gramStart"/>
      <w:r w:rsidR="00FE7FA0">
        <w:rPr>
          <w:rFonts w:ascii="Times New Roman" w:hAnsi="Times New Roman" w:cs="Times New Roman"/>
          <w:b/>
          <w:sz w:val="24"/>
          <w:szCs w:val="24"/>
        </w:rPr>
        <w:t>черкана</w:t>
      </w:r>
      <w:proofErr w:type="gramEnd"/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333" w:rsidRDefault="00A3233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устройства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показана на рисунке.</w:t>
      </w:r>
    </w:p>
    <w:p w:rsidR="00A32333" w:rsidRDefault="00961D5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4915989</wp:posOffset>
            </wp:positionH>
            <wp:positionV relativeFrom="paragraph">
              <wp:posOffset>274172</wp:posOffset>
            </wp:positionV>
            <wp:extent cx="4267942" cy="1995054"/>
            <wp:effectExtent l="19050" t="0" r="0" b="0"/>
            <wp:wrapSquare wrapText="bothSides"/>
            <wp:docPr id="3" name="Рисунок 3" descr="C:\Documents and Settings\Admin\Local Settings\Temporary Internet Files\Content.Word\SDC1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SDC107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2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333" w:rsidRPr="00E614D5" w:rsidRDefault="009039FE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3810</wp:posOffset>
            </wp:positionV>
            <wp:extent cx="4675505" cy="3799840"/>
            <wp:effectExtent l="19050" t="0" r="0" b="0"/>
            <wp:wrapSquare wrapText="bothSides"/>
            <wp:docPr id="5" name="Рисунок 1" descr="C:\Documents and Settings\Admin\Рабочий стол\Урок Технология 4 класс Аппликация\Курс Изгототвление черкана\схема черк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рок Технология 4 класс Аппликация\Курс Изгототвление черкана\схема черкан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614D5" w:rsidRPr="00E614D5">
        <w:rPr>
          <w:rFonts w:ascii="Times New Roman" w:hAnsi="Times New Roman" w:cs="Times New Roman"/>
          <w:i/>
          <w:sz w:val="24"/>
          <w:szCs w:val="24"/>
        </w:rPr>
        <w:t>1 – каркас черкана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(изготавливается из свежего тальника)</w:t>
      </w:r>
      <w:r w:rsidR="00E614D5" w:rsidRPr="00E614D5">
        <w:rPr>
          <w:rFonts w:ascii="Times New Roman" w:hAnsi="Times New Roman" w:cs="Times New Roman"/>
          <w:i/>
          <w:sz w:val="24"/>
          <w:szCs w:val="24"/>
        </w:rPr>
        <w:t xml:space="preserve">, 2 </w:t>
      </w:r>
      <w:r w:rsidR="00E614D5">
        <w:rPr>
          <w:rFonts w:ascii="Times New Roman" w:hAnsi="Times New Roman" w:cs="Times New Roman"/>
          <w:i/>
          <w:sz w:val="24"/>
          <w:szCs w:val="24"/>
        </w:rPr>
        <w:t>–</w:t>
      </w:r>
      <w:r w:rsidR="000B41ED">
        <w:rPr>
          <w:rFonts w:ascii="Times New Roman" w:hAnsi="Times New Roman" w:cs="Times New Roman"/>
          <w:i/>
          <w:sz w:val="24"/>
          <w:szCs w:val="24"/>
        </w:rPr>
        <w:t>стрела сдавливающего механизма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(принцип действия стрелы лука)</w:t>
      </w:r>
      <w:r w:rsidR="00E614D5">
        <w:rPr>
          <w:rFonts w:ascii="Times New Roman" w:hAnsi="Times New Roman" w:cs="Times New Roman"/>
          <w:i/>
          <w:sz w:val="24"/>
          <w:szCs w:val="24"/>
        </w:rPr>
        <w:t>, 3- нитка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(тонкая прочная нить диметром 2-3-мм)</w:t>
      </w:r>
      <w:r w:rsidR="00E614D5">
        <w:rPr>
          <w:rFonts w:ascii="Times New Roman" w:hAnsi="Times New Roman" w:cs="Times New Roman"/>
          <w:i/>
          <w:sz w:val="24"/>
          <w:szCs w:val="24"/>
        </w:rPr>
        <w:t>, 4- лук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(изготавливается из лиственницы)</w:t>
      </w:r>
      <w:r w:rsidR="00E614D5">
        <w:rPr>
          <w:rFonts w:ascii="Times New Roman" w:hAnsi="Times New Roman" w:cs="Times New Roman"/>
          <w:i/>
          <w:sz w:val="24"/>
          <w:szCs w:val="24"/>
        </w:rPr>
        <w:t>, 5 – тетива, 6 – молоток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(придавливающий, приживающий механизм)</w:t>
      </w:r>
      <w:r w:rsidR="00E614D5">
        <w:rPr>
          <w:rFonts w:ascii="Times New Roman" w:hAnsi="Times New Roman" w:cs="Times New Roman"/>
          <w:i/>
          <w:sz w:val="24"/>
          <w:szCs w:val="24"/>
        </w:rPr>
        <w:t>, 7 – сторожок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(устройство срабатывания)</w:t>
      </w:r>
      <w:r w:rsidR="00E614D5">
        <w:rPr>
          <w:rFonts w:ascii="Times New Roman" w:hAnsi="Times New Roman" w:cs="Times New Roman"/>
          <w:i/>
          <w:sz w:val="24"/>
          <w:szCs w:val="24"/>
        </w:rPr>
        <w:t>, 8 – планка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(деталь, при нажатии которой спускается сторожок)</w:t>
      </w:r>
      <w:r w:rsidR="00E614D5">
        <w:rPr>
          <w:rFonts w:ascii="Times New Roman" w:hAnsi="Times New Roman" w:cs="Times New Roman"/>
          <w:i/>
          <w:sz w:val="24"/>
          <w:szCs w:val="24"/>
        </w:rPr>
        <w:t>, 9 – место связки</w:t>
      </w:r>
      <w:r w:rsidR="00713955">
        <w:rPr>
          <w:rFonts w:ascii="Times New Roman" w:hAnsi="Times New Roman" w:cs="Times New Roman"/>
          <w:i/>
          <w:sz w:val="24"/>
          <w:szCs w:val="24"/>
        </w:rPr>
        <w:t xml:space="preserve"> (крепление деталей черкана)</w:t>
      </w:r>
      <w:r w:rsidR="00E614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32333" w:rsidRDefault="00A3233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D53" w:rsidRDefault="00CF229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93">
        <w:rPr>
          <w:rFonts w:ascii="Times New Roman" w:hAnsi="Times New Roman" w:cs="Times New Roman"/>
          <w:sz w:val="24"/>
          <w:szCs w:val="24"/>
        </w:rPr>
        <w:lastRenderedPageBreak/>
        <w:t>Перед началом работы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произвести разметку для выреза первых пазов. С толстого конца тальника на расстоянии около 30 см ножом делаю</w:t>
      </w:r>
      <w:r w:rsidR="007168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80B">
        <w:rPr>
          <w:rFonts w:ascii="Times New Roman" w:hAnsi="Times New Roman" w:cs="Times New Roman"/>
          <w:sz w:val="24"/>
          <w:szCs w:val="24"/>
        </w:rPr>
        <w:t xml:space="preserve">выемку - </w:t>
      </w:r>
      <w:r>
        <w:rPr>
          <w:rFonts w:ascii="Times New Roman" w:hAnsi="Times New Roman" w:cs="Times New Roman"/>
          <w:sz w:val="24"/>
          <w:szCs w:val="24"/>
        </w:rPr>
        <w:t>паз глубиной до половины тальника</w:t>
      </w:r>
      <w:r w:rsidR="00716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6CC" w:rsidRPr="00CF2293" w:rsidRDefault="0071680B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него на расстоянии 10 см делают второй такой же паз. Далее еще отмеряют около 25 см и делают паз чуть меньше.</w:t>
      </w:r>
      <w:r w:rsidR="00A32333">
        <w:rPr>
          <w:rFonts w:ascii="Times New Roman" w:hAnsi="Times New Roman" w:cs="Times New Roman"/>
          <w:sz w:val="24"/>
          <w:szCs w:val="24"/>
        </w:rPr>
        <w:t xml:space="preserve"> В результате при сгибании тальника в местах выполненных пазов должна </w:t>
      </w:r>
      <w:proofErr w:type="gramStart"/>
      <w:r w:rsidR="00A32333"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 w:rsidR="00A32333">
        <w:rPr>
          <w:rFonts w:ascii="Times New Roman" w:hAnsi="Times New Roman" w:cs="Times New Roman"/>
          <w:sz w:val="24"/>
          <w:szCs w:val="24"/>
        </w:rPr>
        <w:t xml:space="preserve"> заготовка как на рисунке.</w:t>
      </w:r>
    </w:p>
    <w:p w:rsidR="003206CC" w:rsidRDefault="00961D5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107315</wp:posOffset>
            </wp:positionV>
            <wp:extent cx="1643380" cy="2350770"/>
            <wp:effectExtent l="19050" t="0" r="0" b="0"/>
            <wp:wrapSquare wrapText="bothSides"/>
            <wp:docPr id="6" name="Рисунок 2" descr="C:\Documents and Settings\Admin\Local Settings\Temporary Internet Files\Content.Word\SDC1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SDC108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3B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107315</wp:posOffset>
            </wp:positionV>
            <wp:extent cx="2640965" cy="1270635"/>
            <wp:effectExtent l="19050" t="0" r="6985" b="0"/>
            <wp:wrapSquare wrapText="bothSides"/>
            <wp:docPr id="13" name="Рисунок 13" descr="C:\Documents and Settings\Admin\Local Settings\Temporary Internet Files\Content.Word\SDC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SDC1079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6CC" w:rsidRDefault="00A3233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месте скрещивания двух концов тальника делают разметку </w:t>
      </w:r>
      <w:r w:rsidR="00F51143">
        <w:rPr>
          <w:rFonts w:ascii="Times New Roman" w:hAnsi="Times New Roman" w:cs="Times New Roman"/>
          <w:sz w:val="24"/>
          <w:szCs w:val="24"/>
        </w:rPr>
        <w:t xml:space="preserve">для отверстия </w:t>
      </w:r>
      <w:r>
        <w:rPr>
          <w:rFonts w:ascii="Times New Roman" w:hAnsi="Times New Roman" w:cs="Times New Roman"/>
          <w:sz w:val="24"/>
          <w:szCs w:val="24"/>
        </w:rPr>
        <w:t>у основания тальника так, чтобы при вдевании в него тонкого конца тальника получилась форма заготовки (рисунок).</w:t>
      </w:r>
      <w:r w:rsidR="001543B0" w:rsidRPr="001543B0">
        <w:t xml:space="preserve"> </w:t>
      </w:r>
    </w:p>
    <w:p w:rsidR="00A32333" w:rsidRPr="00A32333" w:rsidRDefault="00A3233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Такая форма принята не случайно. Потом, при </w:t>
      </w:r>
      <w:r w:rsidR="00713955">
        <w:rPr>
          <w:rFonts w:ascii="Times New Roman" w:hAnsi="Times New Roman" w:cs="Times New Roman"/>
          <w:sz w:val="24"/>
          <w:szCs w:val="24"/>
        </w:rPr>
        <w:t>установке черкана</w:t>
      </w:r>
      <w:r>
        <w:rPr>
          <w:rFonts w:ascii="Times New Roman" w:hAnsi="Times New Roman" w:cs="Times New Roman"/>
          <w:sz w:val="24"/>
          <w:szCs w:val="24"/>
        </w:rPr>
        <w:t>, это позволить регулировать силу натяжения лука.</w:t>
      </w: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кропотливой работой является выполнение пазов для сдавливающего механизма. </w:t>
      </w: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ножом срезают поверхность тальника как показано на рисунке. Потом кончиком ножа снимают сердцевину тальника и вычищают углубления-пазы.</w:t>
      </w:r>
    </w:p>
    <w:p w:rsidR="003206CC" w:rsidRPr="00713955" w:rsidRDefault="00961D5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107315</wp:posOffset>
            </wp:positionV>
            <wp:extent cx="2082800" cy="2944495"/>
            <wp:effectExtent l="19050" t="0" r="0" b="0"/>
            <wp:wrapSquare wrapText="bothSides"/>
            <wp:docPr id="8" name="Рисунок 5" descr="C:\Documents and Settings\Admin\Local Settings\Temporary Internet Files\Content.Word\SDC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SDC108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CC" w:rsidRPr="000B41ED" w:rsidRDefault="002C2938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5818505</wp:posOffset>
            </wp:positionH>
            <wp:positionV relativeFrom="paragraph">
              <wp:posOffset>-4462145</wp:posOffset>
            </wp:positionV>
            <wp:extent cx="2687955" cy="1151890"/>
            <wp:effectExtent l="19050" t="0" r="0" b="0"/>
            <wp:wrapSquare wrapText="bothSides"/>
            <wp:docPr id="14" name="Рисунок 14" descr="C:\Documents and Settings\Admin\Рабочий стол\Урок Технология 4 класс Аппликация\Курс Изгототвление черкана\сдавливающий механ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Урок Технология 4 класс Аппликация\Курс Изгототвление черкана\сдавливающий механизм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1ED">
        <w:rPr>
          <w:rFonts w:ascii="Times New Roman" w:hAnsi="Times New Roman" w:cs="Times New Roman"/>
          <w:sz w:val="24"/>
          <w:szCs w:val="24"/>
        </w:rPr>
        <w:t>После выполнения таких канавок начинают делать молоток – часть сдавливающего механизма, прижимающего зверька. Молоток следует подогнать ровно по размерам канавок, чтобы он свободно продвигался по ним. Необходимо учитывать, что при высыхании тальника, может появиться небольшой люфт. В середине молотка проделывают отверстие и насаживают в него стрелу (рисунок).</w:t>
      </w:r>
    </w:p>
    <w:p w:rsidR="003206CC" w:rsidRDefault="003206CC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6CC" w:rsidRDefault="003206CC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53" w:rsidRDefault="00961D5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53" w:rsidRDefault="00961D5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938" w:rsidRDefault="009B43C1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-4273550</wp:posOffset>
            </wp:positionV>
            <wp:extent cx="2177415" cy="2885440"/>
            <wp:effectExtent l="19050" t="0" r="0" b="0"/>
            <wp:wrapSquare wrapText="bothSides"/>
            <wp:docPr id="9" name="Рисунок 8" descr="C:\Documents and Settings\Admin\Local Settings\Temporary Internet Files\Content.Word\SDC1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SDC108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F4">
        <w:rPr>
          <w:rFonts w:ascii="Times New Roman" w:hAnsi="Times New Roman" w:cs="Times New Roman"/>
          <w:b/>
          <w:sz w:val="24"/>
          <w:szCs w:val="24"/>
        </w:rPr>
        <w:t>§</w:t>
      </w:r>
      <w:r w:rsidR="00F511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5B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Изготовление лука</w:t>
      </w:r>
    </w:p>
    <w:p w:rsid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143" w:rsidRPr="00F51143" w:rsidRDefault="00F51143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изготавливается из сухой тонкой ветки лиственницы. Длина лука составляет примерно 70-80 см. </w:t>
      </w:r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41F" w:rsidRDefault="00EB041F" w:rsidP="00EB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63390" cy="2089785"/>
            <wp:effectExtent l="19050" t="0" r="3810" b="0"/>
            <wp:docPr id="15" name="Рисунок 15" descr="C:\Documents and Settings\Admin\Local Settings\Temporary Internet Files\Content.Word\SDC1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Word\SDC1083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1F" w:rsidRDefault="00EB041F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5B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Сборка черкана и налаживание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сторожка</w:t>
      </w:r>
      <w:proofErr w:type="gramEnd"/>
    </w:p>
    <w:p w:rsidR="00FE7FA0" w:rsidRDefault="00FE7FA0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BF4" w:rsidRDefault="00EB041F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процесс установки на каркас сдавливающего механизма, лука и налаживание сторожка.</w:t>
      </w:r>
    </w:p>
    <w:p w:rsidR="00EB041F" w:rsidRDefault="00EB041F" w:rsidP="00EF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крепят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помощью веревок к каркасу на расстоянии от его основания на длину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 больше рабочего хода молотка сдавливающего механизма как показано на рисунке. На каркасе в месте крепления лука делают пазы и </w:t>
      </w:r>
      <w:r w:rsidR="00040B2C">
        <w:rPr>
          <w:rFonts w:ascii="Times New Roman" w:hAnsi="Times New Roman" w:cs="Times New Roman"/>
          <w:sz w:val="24"/>
          <w:szCs w:val="24"/>
        </w:rPr>
        <w:t>крепят</w:t>
      </w:r>
      <w:r>
        <w:rPr>
          <w:rFonts w:ascii="Times New Roman" w:hAnsi="Times New Roman" w:cs="Times New Roman"/>
          <w:sz w:val="24"/>
          <w:szCs w:val="24"/>
        </w:rPr>
        <w:t xml:space="preserve"> в них лук</w:t>
      </w:r>
      <w:r w:rsidR="00040B2C">
        <w:rPr>
          <w:rFonts w:ascii="Times New Roman" w:hAnsi="Times New Roman" w:cs="Times New Roman"/>
          <w:sz w:val="24"/>
          <w:szCs w:val="24"/>
        </w:rPr>
        <w:t>.</w:t>
      </w:r>
    </w:p>
    <w:p w:rsidR="00EB041F" w:rsidRDefault="00EB041F" w:rsidP="0004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6037" cy="2363190"/>
            <wp:effectExtent l="19050" t="0" r="1163" b="0"/>
            <wp:docPr id="18" name="Рисунок 18" descr="C:\Documents and Settings\Admin\Local Settings\Temporary Internet Files\Content.Word\SDC1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Word\SDC1084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9362" b="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37" cy="23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1F" w:rsidRDefault="00EB041F" w:rsidP="00EB0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1F" w:rsidRDefault="00040B2C" w:rsidP="00EB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показан момент, когда черкан должен находиться в рабочем, заряженном состоянии. В получившееся окошко-квадрат и должен зайти зверек.</w:t>
      </w:r>
    </w:p>
    <w:p w:rsidR="00040B2C" w:rsidRDefault="00040B2C" w:rsidP="00EB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B2C" w:rsidRDefault="00040B2C" w:rsidP="0004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66037" cy="2351315"/>
            <wp:effectExtent l="19050" t="0" r="1163" b="0"/>
            <wp:docPr id="21" name="Рисунок 21" descr="C:\Documents and Settings\Admin\Local Settings\Temporary Internet Files\Content.Word\SDC1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Local Settings\Temporary Internet Files\Content.Word\SDC1084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0638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37" cy="23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2C" w:rsidRDefault="00040B2C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B2C" w:rsidRDefault="00040B2C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Стрелу крепят к тетиве лука при сработанном состоянии сдавливающего механизма.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надо тетиву немного натянуть.</w:t>
      </w:r>
    </w:p>
    <w:p w:rsidR="00040B2C" w:rsidRDefault="00040B2C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B2C" w:rsidRDefault="00B1509E" w:rsidP="00B15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3390" cy="1697990"/>
            <wp:effectExtent l="19050" t="0" r="3810" b="0"/>
            <wp:docPr id="24" name="Рисунок 24" descr="C:\Documents and Settings\Admin\Local Settings\Temporary Internet Files\Content.Word\SDC1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Local Settings\Temporary Internet Files\Content.Word\SDC1084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9E" w:rsidRDefault="00B1509E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56A" w:rsidRDefault="00D7756A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1550670</wp:posOffset>
            </wp:positionV>
            <wp:extent cx="2462530" cy="2647950"/>
            <wp:effectExtent l="19050" t="0" r="0" b="0"/>
            <wp:wrapSquare wrapText="bothSides"/>
            <wp:docPr id="27" name="Рисунок 27" descr="C:\Documents and Settings\Admin\Local Settings\Temporary Internet Files\Content.Word\SDC1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Local Settings\Temporary Internet Files\Content.Word\SDC1085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1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09E">
        <w:rPr>
          <w:rFonts w:ascii="Times New Roman" w:hAnsi="Times New Roman" w:cs="Times New Roman"/>
          <w:sz w:val="24"/>
          <w:szCs w:val="24"/>
        </w:rPr>
        <w:t xml:space="preserve">Последним этапом в изготовлении </w:t>
      </w:r>
      <w:proofErr w:type="gramStart"/>
      <w:r w:rsidR="00B1509E"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 w:rsidR="00B1509E">
        <w:rPr>
          <w:rFonts w:ascii="Times New Roman" w:hAnsi="Times New Roman" w:cs="Times New Roman"/>
          <w:sz w:val="24"/>
          <w:szCs w:val="24"/>
        </w:rPr>
        <w:t xml:space="preserve"> является налаживание сторожка и спускового механизма – планки. Планка изготавливается так, чтобы она свободно перемещалась по канавкам в каркасе. Натягиваю</w:t>
      </w:r>
      <w:r>
        <w:rPr>
          <w:rFonts w:ascii="Times New Roman" w:hAnsi="Times New Roman" w:cs="Times New Roman"/>
          <w:sz w:val="24"/>
          <w:szCs w:val="24"/>
        </w:rPr>
        <w:t xml:space="preserve">щий механизм изготавливается с двумя нитками на концах, одна крепится к верхней части черкана и может регулировать натяжение лука. Другой конец нитки отмеряется и соединяется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концом сторожка так, чтобы натяжение лука было максимальным. Сторожок устанавливается между молотком и планкой. </w:t>
      </w:r>
    </w:p>
    <w:p w:rsidR="00B1509E" w:rsidRDefault="00D7756A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нажатии на планку соскакивает сторожок, освобождается натягивающий механизм, который спускает стрелу сдавливающего механизма. Черкан сработал. При хорошем налаживании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черкана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его срабатывании слышен звонкий щелчок – удар молотка об планку. Сила придавливания зверька зависит от силы натяжения лука.</w:t>
      </w:r>
    </w:p>
    <w:p w:rsidR="00D7756A" w:rsidRDefault="00D7756A" w:rsidP="0004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56A" w:rsidRDefault="00D7756A" w:rsidP="00D7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11682" cy="2707574"/>
            <wp:effectExtent l="19050" t="0" r="0" b="0"/>
            <wp:docPr id="30" name="Рисунок 30" descr="C:\Documents and Settings\Admin\Local Settings\Temporary Internet Files\Content.Word\SDC1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Local Settings\Temporary Internet Files\Content.Word\SDC1085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11" cy="270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6A" w:rsidRDefault="00D7756A" w:rsidP="00D7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C9215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настороженного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черкана спереди</w:t>
      </w:r>
    </w:p>
    <w:p w:rsidR="00C92153" w:rsidRDefault="00C92153" w:rsidP="00D7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6A" w:rsidRDefault="00D7756A" w:rsidP="00D7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21526" cy="2565070"/>
            <wp:effectExtent l="19050" t="0" r="7524" b="0"/>
            <wp:docPr id="33" name="Рисунок 33" descr="C:\Documents and Settings\Admin\Local Settings\Temporary Internet Files\Content.Word\SDC1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Local Settings\Temporary Internet Files\Content.Word\SDC1085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260" cy="256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53" w:rsidRDefault="00C92153" w:rsidP="00D7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C9215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настороженного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черкана сзади</w:t>
      </w:r>
    </w:p>
    <w:p w:rsidR="00C92153" w:rsidRDefault="00C92153" w:rsidP="00C9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3390" cy="3206115"/>
            <wp:effectExtent l="19050" t="0" r="3810" b="0"/>
            <wp:docPr id="36" name="Рисунок 36" descr="C:\Documents and Settings\Admin\Local Settings\Temporary Internet Files\Content.Word\SDC1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Local Settings\Temporary Internet Files\Content.Word\SDC1057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53" w:rsidRDefault="00C92153" w:rsidP="00C9215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92153" w:rsidRPr="00AB315D" w:rsidRDefault="00C92153" w:rsidP="00C9215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92153" w:rsidRPr="00AB315D" w:rsidSect="00AB315D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EE8"/>
    <w:multiLevelType w:val="hybridMultilevel"/>
    <w:tmpl w:val="BB321B3A"/>
    <w:lvl w:ilvl="0" w:tplc="78329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315D"/>
    <w:rsid w:val="00040B2C"/>
    <w:rsid w:val="000B41ED"/>
    <w:rsid w:val="001543B0"/>
    <w:rsid w:val="002A76FB"/>
    <w:rsid w:val="002C2938"/>
    <w:rsid w:val="003206CC"/>
    <w:rsid w:val="00387367"/>
    <w:rsid w:val="00503188"/>
    <w:rsid w:val="00532730"/>
    <w:rsid w:val="005862CF"/>
    <w:rsid w:val="00713955"/>
    <w:rsid w:val="0071680B"/>
    <w:rsid w:val="00874265"/>
    <w:rsid w:val="009039FE"/>
    <w:rsid w:val="009156DB"/>
    <w:rsid w:val="00961D53"/>
    <w:rsid w:val="009B43C1"/>
    <w:rsid w:val="00A25E0A"/>
    <w:rsid w:val="00A32333"/>
    <w:rsid w:val="00AB315D"/>
    <w:rsid w:val="00B1509E"/>
    <w:rsid w:val="00B66E74"/>
    <w:rsid w:val="00C86850"/>
    <w:rsid w:val="00C92153"/>
    <w:rsid w:val="00CF2293"/>
    <w:rsid w:val="00D05BF4"/>
    <w:rsid w:val="00D7756A"/>
    <w:rsid w:val="00DB4B9D"/>
    <w:rsid w:val="00E614D5"/>
    <w:rsid w:val="00EB041F"/>
    <w:rsid w:val="00EF56D1"/>
    <w:rsid w:val="00F51143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F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E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6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НСОШ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А.А.</dc:creator>
  <cp:lastModifiedBy>Байкал</cp:lastModifiedBy>
  <cp:revision>2</cp:revision>
  <dcterms:created xsi:type="dcterms:W3CDTF">2014-09-24T08:30:00Z</dcterms:created>
  <dcterms:modified xsi:type="dcterms:W3CDTF">2014-09-24T08:30:00Z</dcterms:modified>
</cp:coreProperties>
</file>